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r w:rsidRPr="00536A1D">
        <w:rPr>
          <w:rFonts w:ascii="ＭＳ 明朝" w:eastAsia="ＭＳ 明朝" w:hAnsi="ＭＳ 明朝" w:hint="eastAsia"/>
          <w:sz w:val="40"/>
          <w:szCs w:val="40"/>
        </w:rPr>
        <w:t>令和７年度</w:t>
      </w:r>
    </w:p>
    <w:p w:rsidR="00B44274" w:rsidRPr="00536A1D" w:rsidRDefault="00B44274" w:rsidP="00B44274">
      <w:pPr>
        <w:jc w:val="center"/>
        <w:rPr>
          <w:rFonts w:ascii="ＭＳ 明朝" w:eastAsia="ＭＳ 明朝" w:hAnsi="ＭＳ 明朝"/>
          <w:sz w:val="40"/>
          <w:szCs w:val="40"/>
        </w:rPr>
      </w:pPr>
      <w:r w:rsidRPr="00536A1D">
        <w:rPr>
          <w:rFonts w:ascii="ＭＳ 明朝" w:eastAsia="ＭＳ 明朝" w:hAnsi="ＭＳ 明朝" w:hint="eastAsia"/>
          <w:sz w:val="40"/>
          <w:szCs w:val="40"/>
        </w:rPr>
        <w:t>業務ＤＸ化システム調達</w:t>
      </w: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r w:rsidRPr="00536A1D">
        <w:rPr>
          <w:rFonts w:ascii="ＭＳ 明朝" w:eastAsia="ＭＳ 明朝" w:hAnsi="ＭＳ 明朝" w:hint="eastAsia"/>
          <w:sz w:val="40"/>
          <w:szCs w:val="40"/>
        </w:rPr>
        <w:t>仕様書</w:t>
      </w: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r w:rsidRPr="00536A1D">
        <w:rPr>
          <w:rFonts w:ascii="ＭＳ 明朝" w:eastAsia="ＭＳ 明朝" w:hAnsi="ＭＳ 明朝" w:hint="eastAsia"/>
          <w:sz w:val="40"/>
          <w:szCs w:val="40"/>
        </w:rPr>
        <w:t>指宿南九州消防組合</w:t>
      </w:r>
    </w:p>
    <w:p w:rsidR="00B44274" w:rsidRPr="00536A1D" w:rsidRDefault="00B44274" w:rsidP="00B44274">
      <w:pPr>
        <w:jc w:val="center"/>
        <w:rPr>
          <w:rFonts w:ascii="ＭＳ 明朝" w:eastAsia="ＭＳ 明朝" w:hAnsi="ＭＳ 明朝"/>
          <w:sz w:val="40"/>
          <w:szCs w:val="40"/>
        </w:rPr>
      </w:pPr>
      <w:r w:rsidRPr="00536A1D">
        <w:rPr>
          <w:rFonts w:ascii="ＭＳ 明朝" w:eastAsia="ＭＳ 明朝" w:hAnsi="ＭＳ 明朝" w:hint="eastAsia"/>
          <w:sz w:val="40"/>
          <w:szCs w:val="40"/>
        </w:rPr>
        <w:t>令和７年４月</w:t>
      </w:r>
    </w:p>
    <w:p w:rsidR="00B44274" w:rsidRPr="00536A1D" w:rsidRDefault="00B44274" w:rsidP="00B44274">
      <w:pPr>
        <w:jc w:val="center"/>
        <w:rPr>
          <w:rFonts w:ascii="ＭＳ 明朝" w:eastAsia="ＭＳ 明朝" w:hAnsi="ＭＳ 明朝"/>
          <w:sz w:val="40"/>
          <w:szCs w:val="40"/>
        </w:rPr>
      </w:pPr>
    </w:p>
    <w:p w:rsidR="00B44274" w:rsidRPr="00536A1D" w:rsidRDefault="00B44274" w:rsidP="00B44274">
      <w:pPr>
        <w:jc w:val="center"/>
        <w:rPr>
          <w:rFonts w:ascii="ＭＳ 明朝" w:eastAsia="ＭＳ 明朝" w:hAnsi="ＭＳ 明朝"/>
          <w:sz w:val="40"/>
          <w:szCs w:val="40"/>
        </w:rPr>
      </w:pPr>
    </w:p>
    <w:p w:rsidR="0017758F" w:rsidRPr="00536A1D" w:rsidRDefault="0017758F" w:rsidP="00B44274">
      <w:pPr>
        <w:jc w:val="center"/>
        <w:rPr>
          <w:rFonts w:ascii="ＭＳ 明朝" w:eastAsia="ＭＳ 明朝" w:hAnsi="ＭＳ 明朝"/>
        </w:rPr>
      </w:pPr>
    </w:p>
    <w:p w:rsidR="0017758F" w:rsidRPr="00536A1D" w:rsidRDefault="0017758F" w:rsidP="00B44274">
      <w:pPr>
        <w:jc w:val="center"/>
        <w:rPr>
          <w:rFonts w:ascii="ＭＳ 明朝" w:eastAsia="ＭＳ 明朝" w:hAnsi="ＭＳ 明朝"/>
        </w:rPr>
      </w:pPr>
    </w:p>
    <w:p w:rsidR="00B44274" w:rsidRPr="00536A1D" w:rsidRDefault="00B44274" w:rsidP="00B44274">
      <w:pPr>
        <w:jc w:val="center"/>
        <w:rPr>
          <w:rFonts w:ascii="ＭＳ 明朝" w:eastAsia="ＭＳ 明朝" w:hAnsi="ＭＳ 明朝"/>
        </w:rPr>
      </w:pPr>
      <w:r w:rsidRPr="00536A1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212725</wp:posOffset>
                </wp:positionV>
                <wp:extent cx="55308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53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BFE9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95pt,16.75pt" to="440.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" strokecolor="black [3200]" strokeweight=".5pt">
                <v:stroke joinstyle="miter"/>
              </v:line>
            </w:pict>
          </mc:Fallback>
        </mc:AlternateContent>
      </w:r>
      <w:r w:rsidRPr="00536A1D">
        <w:rPr>
          <w:rFonts w:ascii="ＭＳ 明朝" w:eastAsia="ＭＳ 明朝" w:hAnsi="ＭＳ 明朝" w:hint="eastAsia"/>
        </w:rPr>
        <w:t>目　次</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１　目的・・・・・・・・・・・・・・・・・・・・・・・・・・・・・・・・・・・・</w:t>
      </w:r>
      <w:r w:rsidR="002B7EDA">
        <w:rPr>
          <w:rFonts w:ascii="ＭＳ 明朝" w:eastAsia="ＭＳ 明朝" w:hAnsi="ＭＳ 明朝"/>
        </w:rPr>
        <w:t>1</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２　要求事項・・・・・・・・・・・・・・・・・・・・・・・・・・・・・・・・・・</w:t>
      </w:r>
      <w:r w:rsidR="002B7EDA">
        <w:rPr>
          <w:rFonts w:ascii="ＭＳ 明朝" w:eastAsia="ＭＳ 明朝" w:hAnsi="ＭＳ 明朝"/>
        </w:rPr>
        <w:t>1</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３　調達範囲・・・・・・・・・・・・・・・・・・・・・・・・・・・・・・・・・・</w:t>
      </w:r>
      <w:r w:rsidR="002B7EDA">
        <w:rPr>
          <w:rFonts w:ascii="ＭＳ 明朝" w:eastAsia="ＭＳ 明朝" w:hAnsi="ＭＳ 明朝"/>
        </w:rPr>
        <w:t>2</w:t>
      </w:r>
    </w:p>
    <w:p w:rsidR="00B44274" w:rsidRPr="00536A1D" w:rsidRDefault="0017758F" w:rsidP="0017758F">
      <w:pPr>
        <w:ind w:firstLineChars="100" w:firstLine="210"/>
        <w:rPr>
          <w:rFonts w:ascii="ＭＳ 明朝" w:eastAsia="ＭＳ 明朝" w:hAnsi="ＭＳ 明朝"/>
        </w:rPr>
      </w:pPr>
      <w:r w:rsidRPr="00536A1D">
        <w:rPr>
          <w:rFonts w:ascii="ＭＳ 明朝" w:eastAsia="ＭＳ 明朝" w:hAnsi="ＭＳ 明朝" w:hint="eastAsia"/>
        </w:rPr>
        <w:t xml:space="preserve">⑴　</w:t>
      </w:r>
      <w:r w:rsidR="00B44274" w:rsidRPr="00536A1D">
        <w:rPr>
          <w:rFonts w:ascii="ＭＳ 明朝" w:eastAsia="ＭＳ 明朝" w:hAnsi="ＭＳ 明朝" w:hint="eastAsia"/>
        </w:rPr>
        <w:t>業務範囲・・・・・・・・・・・・・・・・・・・・・・・・・・・・・・・・・</w:t>
      </w:r>
      <w:r w:rsidR="002B7EDA">
        <w:rPr>
          <w:rFonts w:ascii="ＭＳ 明朝" w:eastAsia="ＭＳ 明朝" w:hAnsi="ＭＳ 明朝"/>
        </w:rPr>
        <w:t>2</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⑵　アカウント数</w:t>
      </w:r>
      <w:r w:rsidR="0017758F" w:rsidRPr="00536A1D">
        <w:rPr>
          <w:rFonts w:ascii="ＭＳ 明朝" w:eastAsia="ＭＳ 明朝" w:hAnsi="ＭＳ 明朝" w:hint="eastAsia"/>
        </w:rPr>
        <w:t>・・・・・・・・・・・・・・・・・・・・・・・・・・・・・・・</w:t>
      </w:r>
      <w:r w:rsidR="002B7EDA">
        <w:rPr>
          <w:rFonts w:ascii="ＭＳ 明朝" w:eastAsia="ＭＳ 明朝" w:hAnsi="ＭＳ 明朝"/>
        </w:rPr>
        <w:t>2</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４　導入スケジュール</w:t>
      </w:r>
      <w:r w:rsidR="0017758F" w:rsidRPr="00536A1D">
        <w:rPr>
          <w:rFonts w:ascii="ＭＳ 明朝" w:eastAsia="ＭＳ 明朝" w:hAnsi="ＭＳ 明朝" w:hint="eastAsia"/>
        </w:rPr>
        <w:t>・・・・・・・・・・・・・・・・・・・・・・・・・・・・・・</w:t>
      </w:r>
      <w:r w:rsidR="002B7EDA">
        <w:rPr>
          <w:rFonts w:ascii="ＭＳ 明朝" w:eastAsia="ＭＳ 明朝" w:hAnsi="ＭＳ 明朝"/>
        </w:rPr>
        <w:t>2</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５　納品成果物</w:t>
      </w:r>
      <w:r w:rsidR="0017758F" w:rsidRPr="00536A1D">
        <w:rPr>
          <w:rFonts w:ascii="ＭＳ 明朝" w:eastAsia="ＭＳ 明朝" w:hAnsi="ＭＳ 明朝" w:hint="eastAsia"/>
        </w:rPr>
        <w:t>・・・・・・・・・・・・・・・・・・・・・・・・・・・・・・・・・</w:t>
      </w:r>
      <w:r w:rsidR="002B7EDA">
        <w:rPr>
          <w:rFonts w:ascii="ＭＳ 明朝" w:eastAsia="ＭＳ 明朝" w:hAnsi="ＭＳ 明朝"/>
        </w:rPr>
        <w:t>2</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６　調達内容等</w:t>
      </w:r>
      <w:r w:rsidR="0017758F" w:rsidRPr="00536A1D">
        <w:rPr>
          <w:rFonts w:ascii="ＭＳ 明朝" w:eastAsia="ＭＳ 明朝" w:hAnsi="ＭＳ 明朝" w:hint="eastAsia"/>
        </w:rPr>
        <w:t>・・・・・・・・・・・・・・・・・・・・・・・・・・・・・・・・・</w:t>
      </w:r>
      <w:r w:rsidR="002B7EDA">
        <w:rPr>
          <w:rFonts w:ascii="ＭＳ 明朝" w:eastAsia="ＭＳ 明朝" w:hAnsi="ＭＳ 明朝" w:hint="eastAsia"/>
        </w:rPr>
        <w:t>3</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⑴</w:t>
      </w:r>
      <w:r w:rsidR="0017758F" w:rsidRPr="00536A1D">
        <w:rPr>
          <w:rFonts w:ascii="ＭＳ 明朝" w:eastAsia="ＭＳ 明朝" w:hAnsi="ＭＳ 明朝" w:hint="eastAsia"/>
        </w:rPr>
        <w:t xml:space="preserve">　</w:t>
      </w:r>
      <w:r w:rsidRPr="00536A1D">
        <w:rPr>
          <w:rFonts w:ascii="ＭＳ 明朝" w:eastAsia="ＭＳ 明朝" w:hAnsi="ＭＳ 明朝"/>
        </w:rPr>
        <w:t>前提条件</w:t>
      </w:r>
      <w:r w:rsidR="0017758F" w:rsidRPr="00536A1D">
        <w:rPr>
          <w:rFonts w:ascii="ＭＳ 明朝" w:eastAsia="ＭＳ 明朝" w:hAnsi="ＭＳ 明朝" w:hint="eastAsia"/>
        </w:rPr>
        <w:t>・・・・・・・・・・・・・・・・・・・・・・・・・・・・・・・・・</w:t>
      </w:r>
      <w:r w:rsidR="002B7EDA">
        <w:rPr>
          <w:rFonts w:ascii="ＭＳ 明朝" w:eastAsia="ＭＳ 明朝" w:hAnsi="ＭＳ 明朝"/>
        </w:rPr>
        <w:t>3</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⑵　グループウェアの必須機能</w:t>
      </w:r>
      <w:r w:rsidR="0017758F" w:rsidRPr="00536A1D">
        <w:rPr>
          <w:rFonts w:ascii="ＭＳ 明朝" w:eastAsia="ＭＳ 明朝" w:hAnsi="ＭＳ 明朝" w:hint="eastAsia"/>
        </w:rPr>
        <w:t>・・・・・・・・・・・・・・・・・・・・・・・・・</w:t>
      </w:r>
      <w:r w:rsidR="002B7EDA">
        <w:rPr>
          <w:rFonts w:ascii="ＭＳ 明朝" w:eastAsia="ＭＳ 明朝" w:hAnsi="ＭＳ 明朝"/>
        </w:rPr>
        <w:t>3</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⑶　ワークフローの必須機能</w:t>
      </w:r>
      <w:r w:rsidR="0017758F" w:rsidRPr="00536A1D">
        <w:rPr>
          <w:rFonts w:ascii="ＭＳ 明朝" w:eastAsia="ＭＳ 明朝" w:hAnsi="ＭＳ 明朝" w:hint="eastAsia"/>
        </w:rPr>
        <w:t>・・・・・・・・・・・・・・・・・・・・・・・・・・</w:t>
      </w:r>
      <w:r w:rsidR="002B7EDA">
        <w:rPr>
          <w:rFonts w:ascii="ＭＳ 明朝" w:eastAsia="ＭＳ 明朝" w:hAnsi="ＭＳ 明朝"/>
        </w:rPr>
        <w:t>3</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⑷　勤怠管理の必須機能</w:t>
      </w:r>
      <w:r w:rsidR="0017758F" w:rsidRPr="00536A1D">
        <w:rPr>
          <w:rFonts w:ascii="ＭＳ 明朝" w:eastAsia="ＭＳ 明朝" w:hAnsi="ＭＳ 明朝" w:hint="eastAsia"/>
        </w:rPr>
        <w:t>・・・・・・・・・・・・・・・・・・・・・・・・・・・・</w:t>
      </w:r>
      <w:r w:rsidR="002B7EDA">
        <w:rPr>
          <w:rFonts w:ascii="ＭＳ 明朝" w:eastAsia="ＭＳ 明朝" w:hAnsi="ＭＳ 明朝"/>
        </w:rPr>
        <w:t>4</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⑸　セキュリティ対策ブラウザの必須機能</w:t>
      </w:r>
      <w:r w:rsidR="0017758F" w:rsidRPr="00536A1D">
        <w:rPr>
          <w:rFonts w:ascii="ＭＳ 明朝" w:eastAsia="ＭＳ 明朝" w:hAnsi="ＭＳ 明朝" w:hint="eastAsia"/>
        </w:rPr>
        <w:t>・・・・・・・・・・・・・・・・・・・・</w:t>
      </w:r>
      <w:r w:rsidR="002B7EDA">
        <w:rPr>
          <w:rFonts w:ascii="ＭＳ 明朝" w:eastAsia="ＭＳ 明朝" w:hAnsi="ＭＳ 明朝"/>
        </w:rPr>
        <w:t>4</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⑹　クライアント端末要件</w:t>
      </w:r>
      <w:r w:rsidR="0017758F" w:rsidRPr="00536A1D">
        <w:rPr>
          <w:rFonts w:ascii="ＭＳ 明朝" w:eastAsia="ＭＳ 明朝" w:hAnsi="ＭＳ 明朝" w:hint="eastAsia"/>
        </w:rPr>
        <w:t>・・・・・・・・・・・・・・・・・・・・・・・・・・・</w:t>
      </w:r>
      <w:r w:rsidR="002B7EDA">
        <w:rPr>
          <w:rFonts w:ascii="ＭＳ 明朝" w:eastAsia="ＭＳ 明朝" w:hAnsi="ＭＳ 明朝"/>
        </w:rPr>
        <w:t>4</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⑺　データを保管するクラウドサービスのデータセンター要件</w:t>
      </w:r>
      <w:r w:rsidR="0017758F" w:rsidRPr="00536A1D">
        <w:rPr>
          <w:rFonts w:ascii="ＭＳ 明朝" w:eastAsia="ＭＳ 明朝" w:hAnsi="ＭＳ 明朝" w:hint="eastAsia"/>
        </w:rPr>
        <w:t>・・・・・・・・・・・</w:t>
      </w:r>
      <w:r w:rsidR="002B7EDA">
        <w:rPr>
          <w:rFonts w:ascii="ＭＳ 明朝" w:eastAsia="ＭＳ 明朝" w:hAnsi="ＭＳ 明朝"/>
        </w:rPr>
        <w:t>4</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⑻　その他要件</w:t>
      </w:r>
      <w:r w:rsidR="0017758F" w:rsidRPr="00536A1D">
        <w:rPr>
          <w:rFonts w:ascii="ＭＳ 明朝" w:eastAsia="ＭＳ 明朝" w:hAnsi="ＭＳ 明朝" w:hint="eastAsia"/>
        </w:rPr>
        <w:t>・・・・・・・・・・・・・・・・・・・・・・・・・・・・・・・・</w:t>
      </w:r>
      <w:r w:rsidR="002B7EDA">
        <w:rPr>
          <w:rFonts w:ascii="ＭＳ 明朝" w:eastAsia="ＭＳ 明朝" w:hAnsi="ＭＳ 明朝"/>
        </w:rPr>
        <w:t>5</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７　導入支援に係る要件</w:t>
      </w:r>
      <w:r w:rsidR="0017758F" w:rsidRPr="00536A1D">
        <w:rPr>
          <w:rFonts w:ascii="ＭＳ 明朝" w:eastAsia="ＭＳ 明朝" w:hAnsi="ＭＳ 明朝" w:hint="eastAsia"/>
        </w:rPr>
        <w:t>・・・・・・・・・・・・・・・・・・・・・・・・・・・・・</w:t>
      </w:r>
      <w:r w:rsidR="002B7EDA">
        <w:rPr>
          <w:rFonts w:ascii="ＭＳ 明朝" w:eastAsia="ＭＳ 明朝" w:hAnsi="ＭＳ 明朝"/>
        </w:rPr>
        <w:t>6</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⑴　概要</w:t>
      </w:r>
      <w:r w:rsidR="0017758F" w:rsidRPr="00536A1D">
        <w:rPr>
          <w:rFonts w:ascii="ＭＳ 明朝" w:eastAsia="ＭＳ 明朝" w:hAnsi="ＭＳ 明朝" w:hint="eastAsia"/>
        </w:rPr>
        <w:t>・・・・・・・・・・・・・・・・・・・・・・・・・・・・・・・・・・・</w:t>
      </w:r>
      <w:r w:rsidR="002B7EDA">
        <w:rPr>
          <w:rFonts w:ascii="ＭＳ 明朝" w:eastAsia="ＭＳ 明朝" w:hAnsi="ＭＳ 明朝"/>
        </w:rPr>
        <w:t>6</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⑵　研修</w:t>
      </w:r>
      <w:r w:rsidR="0017758F" w:rsidRPr="00536A1D">
        <w:rPr>
          <w:rFonts w:ascii="ＭＳ 明朝" w:eastAsia="ＭＳ 明朝" w:hAnsi="ＭＳ 明朝" w:hint="eastAsia"/>
        </w:rPr>
        <w:t>・・・・・・・・・・・・・・・・・・・・・・・・・・・・・・・・・・・</w:t>
      </w:r>
      <w:r w:rsidR="002B7EDA">
        <w:rPr>
          <w:rFonts w:ascii="ＭＳ 明朝" w:eastAsia="ＭＳ 明朝" w:hAnsi="ＭＳ 明朝"/>
        </w:rPr>
        <w:t>6</w:t>
      </w:r>
    </w:p>
    <w:p w:rsidR="00B44274" w:rsidRPr="00536A1D" w:rsidRDefault="00B44274" w:rsidP="0017758F">
      <w:pPr>
        <w:rPr>
          <w:rFonts w:ascii="ＭＳ 明朝" w:eastAsia="ＭＳ 明朝" w:hAnsi="ＭＳ 明朝"/>
        </w:rPr>
      </w:pPr>
      <w:r w:rsidRPr="00536A1D">
        <w:rPr>
          <w:rFonts w:ascii="ＭＳ 明朝" w:eastAsia="ＭＳ 明朝" w:hAnsi="ＭＳ 明朝" w:hint="eastAsia"/>
        </w:rPr>
        <w:t>８　保守等</w:t>
      </w:r>
      <w:r w:rsidR="0017758F" w:rsidRPr="00536A1D">
        <w:rPr>
          <w:rFonts w:ascii="ＭＳ 明朝" w:eastAsia="ＭＳ 明朝" w:hAnsi="ＭＳ 明朝" w:hint="eastAsia"/>
        </w:rPr>
        <w:t>・・・・・・・・・・・・・・・・・・・・・・・・・・・・・・・・・・・</w:t>
      </w:r>
      <w:r w:rsidR="002B7EDA">
        <w:rPr>
          <w:rFonts w:ascii="ＭＳ 明朝" w:eastAsia="ＭＳ 明朝" w:hAnsi="ＭＳ 明朝"/>
        </w:rPr>
        <w:t>7</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⑴　グループウェア等のソフトウェア</w:t>
      </w:r>
      <w:r w:rsidR="0017758F" w:rsidRPr="00536A1D">
        <w:rPr>
          <w:rFonts w:ascii="ＭＳ 明朝" w:eastAsia="ＭＳ 明朝" w:hAnsi="ＭＳ 明朝" w:hint="eastAsia"/>
        </w:rPr>
        <w:t>・・・・・・・・・・・・・・・・・・・・・・</w:t>
      </w:r>
      <w:r w:rsidR="002B7EDA">
        <w:rPr>
          <w:rFonts w:ascii="ＭＳ 明朝" w:eastAsia="ＭＳ 明朝" w:hAnsi="ＭＳ 明朝"/>
        </w:rPr>
        <w:t>7</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⑵　クライアント端末</w:t>
      </w:r>
      <w:r w:rsidR="0017758F" w:rsidRPr="00536A1D">
        <w:rPr>
          <w:rFonts w:ascii="ＭＳ 明朝" w:eastAsia="ＭＳ 明朝" w:hAnsi="ＭＳ 明朝" w:hint="eastAsia"/>
        </w:rPr>
        <w:t>・・・・・・・・・・・・・・・・・・・・・・・・・・・・・</w:t>
      </w:r>
      <w:r w:rsidR="002B7EDA">
        <w:rPr>
          <w:rFonts w:ascii="ＭＳ 明朝" w:eastAsia="ＭＳ 明朝" w:hAnsi="ＭＳ 明朝"/>
        </w:rPr>
        <w:t>7</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９　導入作業におけるプロジェクト推進体制について</w:t>
      </w:r>
      <w:r w:rsidR="0017758F" w:rsidRPr="00536A1D">
        <w:rPr>
          <w:rFonts w:ascii="ＭＳ 明朝" w:eastAsia="ＭＳ 明朝" w:hAnsi="ＭＳ 明朝" w:hint="eastAsia"/>
        </w:rPr>
        <w:t>・・・・・・・・・・・・・・・・</w:t>
      </w:r>
      <w:r w:rsidR="002B7EDA">
        <w:rPr>
          <w:rFonts w:ascii="ＭＳ 明朝" w:eastAsia="ＭＳ 明朝" w:hAnsi="ＭＳ 明朝"/>
        </w:rPr>
        <w:t>7</w:t>
      </w:r>
    </w:p>
    <w:p w:rsidR="00B44274" w:rsidRPr="00536A1D" w:rsidRDefault="00B44274" w:rsidP="00B44274">
      <w:pPr>
        <w:rPr>
          <w:rFonts w:ascii="ＭＳ 明朝" w:eastAsia="ＭＳ 明朝" w:hAnsi="ＭＳ 明朝"/>
        </w:rPr>
      </w:pPr>
      <w:r w:rsidRPr="00536A1D">
        <w:rPr>
          <w:rFonts w:ascii="ＭＳ 明朝" w:eastAsia="ＭＳ 明朝" w:hAnsi="ＭＳ 明朝"/>
        </w:rPr>
        <w:t>10</w:t>
      </w:r>
      <w:r w:rsidR="0017758F" w:rsidRPr="00536A1D">
        <w:rPr>
          <w:rFonts w:ascii="ＭＳ 明朝" w:eastAsia="ＭＳ 明朝" w:hAnsi="ＭＳ 明朝" w:hint="eastAsia"/>
        </w:rPr>
        <w:t xml:space="preserve">　</w:t>
      </w:r>
      <w:r w:rsidRPr="00536A1D">
        <w:rPr>
          <w:rFonts w:ascii="ＭＳ 明朝" w:eastAsia="ＭＳ 明朝" w:hAnsi="ＭＳ 明朝"/>
        </w:rPr>
        <w:t>その他</w:t>
      </w:r>
      <w:r w:rsidR="0017758F" w:rsidRPr="00536A1D">
        <w:rPr>
          <w:rFonts w:ascii="ＭＳ 明朝" w:eastAsia="ＭＳ 明朝" w:hAnsi="ＭＳ 明朝" w:hint="eastAsia"/>
        </w:rPr>
        <w:t>・・・・・・・・・・・・・・・・・・・・・・・・・・・・・・・・・・・</w:t>
      </w:r>
      <w:r w:rsidR="002B7EDA">
        <w:rPr>
          <w:rFonts w:ascii="ＭＳ 明朝" w:eastAsia="ＭＳ 明朝" w:hAnsi="ＭＳ 明朝"/>
        </w:rPr>
        <w:t>7</w:t>
      </w:r>
    </w:p>
    <w:p w:rsidR="00B44274" w:rsidRPr="00536A1D" w:rsidRDefault="00B44274"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17758F" w:rsidRPr="00536A1D" w:rsidRDefault="0017758F" w:rsidP="00B44274">
      <w:pPr>
        <w:rPr>
          <w:rFonts w:ascii="ＭＳ 明朝" w:eastAsia="ＭＳ 明朝" w:hAnsi="ＭＳ 明朝"/>
        </w:rPr>
      </w:pPr>
    </w:p>
    <w:p w:rsidR="00EC7E78" w:rsidRDefault="00EC7E78" w:rsidP="00B44274">
      <w:pPr>
        <w:rPr>
          <w:rFonts w:ascii="ＭＳ 明朝" w:eastAsia="ＭＳ 明朝" w:hAnsi="ＭＳ 明朝"/>
        </w:rPr>
        <w:sectPr w:rsidR="00EC7E78">
          <w:footerReference w:type="default" r:id="rId8"/>
          <w:pgSz w:w="11906" w:h="16838"/>
          <w:pgMar w:top="1985" w:right="1701" w:bottom="1701" w:left="1701" w:header="851" w:footer="992" w:gutter="0"/>
          <w:cols w:space="425"/>
          <w:docGrid w:type="lines" w:linePitch="360"/>
        </w:sect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lastRenderedPageBreak/>
        <w:t>１　目的</w:t>
      </w:r>
    </w:p>
    <w:p w:rsidR="00B44274" w:rsidRPr="00536A1D" w:rsidRDefault="00B44274" w:rsidP="0017758F">
      <w:pPr>
        <w:ind w:leftChars="100" w:left="210" w:firstLineChars="100" w:firstLine="210"/>
        <w:rPr>
          <w:rFonts w:ascii="ＭＳ 明朝" w:eastAsia="ＭＳ 明朝" w:hAnsi="ＭＳ 明朝"/>
        </w:rPr>
      </w:pPr>
      <w:r w:rsidRPr="00536A1D">
        <w:rPr>
          <w:rFonts w:ascii="ＭＳ 明朝" w:eastAsia="ＭＳ 明朝" w:hAnsi="ＭＳ 明朝" w:hint="eastAsia"/>
        </w:rPr>
        <w:t>職員の業務効率及び利便性の向上を目的に，情報共有や連絡手段として必要不可欠なビジネスツールであるグループウェアを導入し，指宿南九州消防組合（以下，「本消防組合」という。）における業務ＤＸ化およびワークスタイル変革を目指すものである。</w:t>
      </w:r>
    </w:p>
    <w:p w:rsidR="00B44274" w:rsidRPr="00536A1D" w:rsidRDefault="00B44274" w:rsidP="00B44274">
      <w:pPr>
        <w:rPr>
          <w:rFonts w:ascii="ＭＳ 明朝" w:eastAsia="ＭＳ 明朝" w:hAnsi="ＭＳ 明朝"/>
        </w:r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２　要求事項</w:t>
      </w:r>
    </w:p>
    <w:p w:rsidR="00B44274" w:rsidRPr="00536A1D" w:rsidRDefault="00B44274" w:rsidP="0017758F">
      <w:pPr>
        <w:ind w:firstLineChars="200" w:firstLine="420"/>
        <w:rPr>
          <w:rFonts w:ascii="ＭＳ 明朝" w:eastAsia="ＭＳ 明朝" w:hAnsi="ＭＳ 明朝"/>
        </w:rPr>
      </w:pPr>
      <w:r w:rsidRPr="00536A1D">
        <w:rPr>
          <w:rFonts w:ascii="ＭＳ 明朝" w:eastAsia="ＭＳ 明朝" w:hAnsi="ＭＳ 明朝" w:hint="eastAsia"/>
        </w:rPr>
        <w:t>情報の円滑な流通や共有化を図るため，次の要求事項を満たすシステムとする。</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 xml:space="preserve">⑴　</w:t>
      </w:r>
      <w:r w:rsidR="00536A1D" w:rsidRPr="00536A1D">
        <w:rPr>
          <w:rFonts w:ascii="ＭＳ 明朝" w:eastAsia="ＭＳ 明朝" w:hAnsi="ＭＳ 明朝" w:hint="eastAsia"/>
        </w:rPr>
        <w:t>容易な操作</w:t>
      </w:r>
    </w:p>
    <w:p w:rsidR="00B44274" w:rsidRPr="00536A1D" w:rsidRDefault="00B44274" w:rsidP="0017758F">
      <w:pPr>
        <w:ind w:firstLineChars="300" w:firstLine="630"/>
        <w:rPr>
          <w:rFonts w:ascii="ＭＳ 明朝" w:eastAsia="ＭＳ 明朝" w:hAnsi="ＭＳ 明朝"/>
        </w:rPr>
      </w:pPr>
      <w:r w:rsidRPr="00536A1D">
        <w:rPr>
          <w:rFonts w:ascii="ＭＳ 明朝" w:eastAsia="ＭＳ 明朝" w:hAnsi="ＭＳ 明朝" w:hint="eastAsia"/>
        </w:rPr>
        <w:t>過度に複雑な操作が不要であり，容易な操作で必要な機能が使用可能であること。</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⑵　情報の共有化</w:t>
      </w:r>
    </w:p>
    <w:p w:rsidR="00B44274" w:rsidRPr="00536A1D" w:rsidRDefault="0017758F" w:rsidP="0017758F">
      <w:pPr>
        <w:ind w:firstLineChars="300" w:firstLine="630"/>
        <w:rPr>
          <w:rFonts w:ascii="ＭＳ 明朝" w:eastAsia="ＭＳ 明朝" w:hAnsi="ＭＳ 明朝"/>
        </w:rPr>
      </w:pPr>
      <w:r w:rsidRPr="00536A1D">
        <w:rPr>
          <w:rFonts w:ascii="ＭＳ 明朝" w:eastAsia="ＭＳ 明朝" w:hAnsi="ＭＳ 明朝" w:hint="eastAsia"/>
        </w:rPr>
        <w:t xml:space="preserve">ア　</w:t>
      </w:r>
      <w:r w:rsidR="00B44274" w:rsidRPr="00536A1D">
        <w:rPr>
          <w:rFonts w:ascii="ＭＳ 明朝" w:eastAsia="ＭＳ 明朝" w:hAnsi="ＭＳ 明朝" w:hint="eastAsia"/>
        </w:rPr>
        <w:t>必要な情報の通知機能等，情報の共有化を促進する機能があること。</w:t>
      </w:r>
    </w:p>
    <w:p w:rsidR="00B44274" w:rsidRPr="00536A1D" w:rsidRDefault="0017758F" w:rsidP="0017758F">
      <w:pPr>
        <w:ind w:leftChars="300" w:left="840" w:hangingChars="100" w:hanging="210"/>
        <w:rPr>
          <w:rFonts w:ascii="ＭＳ 明朝" w:eastAsia="ＭＳ 明朝" w:hAnsi="ＭＳ 明朝"/>
        </w:rPr>
      </w:pPr>
      <w:r w:rsidRPr="00536A1D">
        <w:rPr>
          <w:rFonts w:ascii="ＭＳ 明朝" w:eastAsia="ＭＳ 明朝" w:hAnsi="ＭＳ 明朝" w:hint="eastAsia"/>
        </w:rPr>
        <w:t xml:space="preserve">イ　</w:t>
      </w:r>
      <w:r w:rsidR="00B44274" w:rsidRPr="00536A1D">
        <w:rPr>
          <w:rFonts w:ascii="ＭＳ 明朝" w:eastAsia="ＭＳ 明朝" w:hAnsi="ＭＳ 明朝" w:hint="eastAsia"/>
        </w:rPr>
        <w:t>消防本部・消防署の外部（スマホ，</w:t>
      </w:r>
      <w:r w:rsidR="00B44274" w:rsidRPr="00536A1D">
        <w:rPr>
          <w:rFonts w:ascii="ＭＳ 明朝" w:eastAsia="ＭＳ 明朝" w:hAnsi="ＭＳ 明朝"/>
        </w:rPr>
        <w:t>PC 等のインターネット接続端末）からも，消防本部・消防署内と同様に操作（メール閲覧，スケジュール管理等）が可能であること。</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⑶　適切な維持管理</w:t>
      </w:r>
    </w:p>
    <w:p w:rsidR="00B44274" w:rsidRPr="00536A1D" w:rsidRDefault="00B44274" w:rsidP="0017758F">
      <w:pPr>
        <w:ind w:leftChars="200" w:left="420" w:firstLineChars="100" w:firstLine="210"/>
        <w:rPr>
          <w:rFonts w:ascii="ＭＳ 明朝" w:eastAsia="ＭＳ 明朝" w:hAnsi="ＭＳ 明朝"/>
        </w:rPr>
      </w:pPr>
      <w:r w:rsidRPr="00536A1D">
        <w:rPr>
          <w:rFonts w:ascii="ＭＳ 明朝" w:eastAsia="ＭＳ 明朝" w:hAnsi="ＭＳ 明朝" w:hint="eastAsia"/>
        </w:rPr>
        <w:t>情報漏洩対策などのセキュリティ対策が，クライアント側の対応含め少ない工数で　行えること。</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⑷　信頼性</w:t>
      </w:r>
      <w:r w:rsidR="00536A1D" w:rsidRPr="00536A1D">
        <w:rPr>
          <w:rFonts w:ascii="ＭＳ 明朝" w:eastAsia="ＭＳ 明朝" w:hAnsi="ＭＳ 明朝" w:hint="eastAsia"/>
        </w:rPr>
        <w:t>の</w:t>
      </w:r>
      <w:r w:rsidRPr="00536A1D">
        <w:rPr>
          <w:rFonts w:ascii="ＭＳ 明朝" w:eastAsia="ＭＳ 明朝" w:hAnsi="ＭＳ 明朝" w:hint="eastAsia"/>
        </w:rPr>
        <w:t>確保</w:t>
      </w:r>
    </w:p>
    <w:p w:rsidR="00B44274" w:rsidRPr="00536A1D" w:rsidRDefault="0017758F" w:rsidP="0017758F">
      <w:pPr>
        <w:ind w:firstLineChars="300" w:firstLine="630"/>
        <w:rPr>
          <w:rFonts w:ascii="ＭＳ 明朝" w:eastAsia="ＭＳ 明朝" w:hAnsi="ＭＳ 明朝"/>
        </w:rPr>
      </w:pPr>
      <w:r w:rsidRPr="00536A1D">
        <w:rPr>
          <w:rFonts w:ascii="ＭＳ 明朝" w:eastAsia="ＭＳ 明朝" w:hAnsi="ＭＳ 明朝" w:hint="eastAsia"/>
        </w:rPr>
        <w:t xml:space="preserve">ア　</w:t>
      </w:r>
      <w:r w:rsidR="00B44274" w:rsidRPr="00536A1D">
        <w:rPr>
          <w:rFonts w:ascii="ＭＳ 明朝" w:eastAsia="ＭＳ 明朝" w:hAnsi="ＭＳ 明朝" w:hint="eastAsia"/>
        </w:rPr>
        <w:t>月間稼働率</w:t>
      </w:r>
      <w:r w:rsidR="00B44274" w:rsidRPr="00536A1D">
        <w:rPr>
          <w:rFonts w:ascii="ＭＳ 明朝" w:eastAsia="ＭＳ 明朝" w:hAnsi="ＭＳ 明朝"/>
        </w:rPr>
        <w:t>99.9％を超えるクラウドサービスを活用した提案を行うこと。</w:t>
      </w:r>
    </w:p>
    <w:p w:rsidR="00B44274" w:rsidRPr="00536A1D" w:rsidRDefault="0017758F" w:rsidP="0017758F">
      <w:pPr>
        <w:ind w:leftChars="300" w:left="840" w:hangingChars="100" w:hanging="210"/>
        <w:rPr>
          <w:rFonts w:ascii="ＭＳ 明朝" w:eastAsia="ＭＳ 明朝" w:hAnsi="ＭＳ 明朝"/>
        </w:rPr>
      </w:pPr>
      <w:r w:rsidRPr="00536A1D">
        <w:rPr>
          <w:rFonts w:ascii="ＭＳ 明朝" w:eastAsia="ＭＳ 明朝" w:hAnsi="ＭＳ 明朝" w:hint="eastAsia"/>
        </w:rPr>
        <w:t xml:space="preserve">イ　</w:t>
      </w:r>
      <w:r w:rsidR="00B44274" w:rsidRPr="00536A1D">
        <w:rPr>
          <w:rFonts w:ascii="ＭＳ 明朝" w:eastAsia="ＭＳ 明朝" w:hAnsi="ＭＳ 明朝" w:hint="eastAsia"/>
        </w:rPr>
        <w:t>クラウドサービスの稼働拠点については，「</w:t>
      </w:r>
      <w:r w:rsidR="00B44274" w:rsidRPr="00536A1D">
        <w:rPr>
          <w:rFonts w:ascii="ＭＳ 明朝" w:eastAsia="ＭＳ 明朝" w:hAnsi="ＭＳ 明朝"/>
        </w:rPr>
        <w:t>6(7) データを保管するクラウドサービスのデータセンター要件」のとおりとし，安全稼働に必要な設備等が整備されていること。</w:t>
      </w:r>
    </w:p>
    <w:p w:rsidR="00B44274" w:rsidRPr="00536A1D" w:rsidRDefault="00B44274" w:rsidP="0017758F">
      <w:pPr>
        <w:ind w:firstLineChars="100" w:firstLine="210"/>
        <w:rPr>
          <w:rFonts w:ascii="ＭＳ 明朝" w:eastAsia="ＭＳ 明朝" w:hAnsi="ＭＳ 明朝"/>
        </w:rPr>
      </w:pPr>
      <w:r w:rsidRPr="00536A1D">
        <w:rPr>
          <w:rFonts w:ascii="ＭＳ 明朝" w:eastAsia="ＭＳ 明朝" w:hAnsi="ＭＳ 明朝" w:hint="eastAsia"/>
        </w:rPr>
        <w:t>⑸　セキュリティ対策</w:t>
      </w:r>
      <w:r w:rsidR="00536A1D" w:rsidRPr="00536A1D">
        <w:rPr>
          <w:rFonts w:ascii="ＭＳ 明朝" w:eastAsia="ＭＳ 明朝" w:hAnsi="ＭＳ 明朝" w:hint="eastAsia"/>
        </w:rPr>
        <w:t>の</w:t>
      </w:r>
      <w:r w:rsidRPr="00536A1D">
        <w:rPr>
          <w:rFonts w:ascii="ＭＳ 明朝" w:eastAsia="ＭＳ 明朝" w:hAnsi="ＭＳ 明朝" w:hint="eastAsia"/>
        </w:rPr>
        <w:t>徹底</w:t>
      </w:r>
    </w:p>
    <w:p w:rsidR="00B44274" w:rsidRPr="00536A1D" w:rsidRDefault="00B44274" w:rsidP="0017758F">
      <w:pPr>
        <w:ind w:leftChars="200" w:left="420" w:firstLineChars="100" w:firstLine="210"/>
        <w:rPr>
          <w:rFonts w:ascii="ＭＳ 明朝" w:eastAsia="ＭＳ 明朝" w:hAnsi="ＭＳ 明朝"/>
        </w:rPr>
      </w:pPr>
      <w:r w:rsidRPr="00536A1D">
        <w:rPr>
          <w:rFonts w:ascii="ＭＳ 明朝" w:eastAsia="ＭＳ 明朝" w:hAnsi="ＭＳ 明朝" w:hint="eastAsia"/>
        </w:rPr>
        <w:t>重要な情報を扱うことから，グループウェアに関してはセキュリティ評価制度</w:t>
      </w:r>
      <w:r w:rsidR="0017758F" w:rsidRPr="00536A1D">
        <w:rPr>
          <w:rFonts w:ascii="ＭＳ 明朝" w:eastAsia="ＭＳ 明朝" w:hAnsi="ＭＳ 明朝" w:hint="eastAsia"/>
        </w:rPr>
        <w:t>（</w:t>
      </w:r>
      <w:r w:rsidRPr="00536A1D">
        <w:rPr>
          <w:rFonts w:ascii="ＭＳ 明朝" w:eastAsia="ＭＳ 明朝" w:hAnsi="ＭＳ 明朝"/>
        </w:rPr>
        <w:t>ISMAP）に対応するクラウドサービスを提案すること。なお，データを保持・保有し</w:t>
      </w:r>
      <w:r w:rsidR="0017758F" w:rsidRPr="00536A1D">
        <w:rPr>
          <w:rFonts w:ascii="ＭＳ 明朝" w:eastAsia="ＭＳ 明朝" w:hAnsi="ＭＳ 明朝" w:hint="eastAsia"/>
        </w:rPr>
        <w:t xml:space="preserve">　</w:t>
      </w:r>
      <w:r w:rsidRPr="00536A1D">
        <w:rPr>
          <w:rFonts w:ascii="ＭＳ 明朝" w:eastAsia="ＭＳ 明朝" w:hAnsi="ＭＳ 明朝"/>
        </w:rPr>
        <w:t>ないクラウドサービス活用においては，この限りではない。</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 xml:space="preserve">　⑹　円滑な導入</w:t>
      </w:r>
    </w:p>
    <w:p w:rsidR="00B44274" w:rsidRPr="00536A1D" w:rsidRDefault="00B44274" w:rsidP="005B3AC3">
      <w:pPr>
        <w:ind w:leftChars="200" w:left="420" w:firstLineChars="100" w:firstLine="210"/>
        <w:rPr>
          <w:rFonts w:ascii="ＭＳ 明朝" w:eastAsia="ＭＳ 明朝" w:hAnsi="ＭＳ 明朝"/>
        </w:rPr>
      </w:pPr>
      <w:r w:rsidRPr="00536A1D">
        <w:rPr>
          <w:rFonts w:ascii="ＭＳ 明朝" w:eastAsia="ＭＳ 明朝" w:hAnsi="ＭＳ 明朝" w:hint="eastAsia"/>
        </w:rPr>
        <w:t>利用開始予定日までのスケジュールを提示するとともに，本消防組合全体での利用開始までの導入全般を十分に管理可能な責任者となり，導入を円滑に行うことができる体制を整備すること。また，全職員が日常的に利用するものであることから，本利用開始日までに十分な操作研修の実施や，既存環境との並行運用期間を設けるなど本利用開始時に問題が起こらないようする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⑺　運用支援</w:t>
      </w:r>
      <w:r w:rsidR="00536A1D" w:rsidRPr="00536A1D">
        <w:rPr>
          <w:rFonts w:ascii="ＭＳ 明朝" w:eastAsia="ＭＳ 明朝" w:hAnsi="ＭＳ 明朝" w:hint="eastAsia"/>
        </w:rPr>
        <w:t>の実施</w:t>
      </w:r>
    </w:p>
    <w:p w:rsidR="00B44274" w:rsidRPr="00536A1D" w:rsidRDefault="00B44274" w:rsidP="005B3AC3">
      <w:pPr>
        <w:ind w:leftChars="200" w:left="420" w:firstLineChars="100" w:firstLine="210"/>
        <w:rPr>
          <w:rFonts w:ascii="ＭＳ 明朝" w:eastAsia="ＭＳ 明朝" w:hAnsi="ＭＳ 明朝"/>
        </w:rPr>
      </w:pPr>
      <w:r w:rsidRPr="00536A1D">
        <w:rPr>
          <w:rFonts w:ascii="ＭＳ 明朝" w:eastAsia="ＭＳ 明朝" w:hAnsi="ＭＳ 明朝" w:hint="eastAsia"/>
        </w:rPr>
        <w:t>本消防組合は，</w:t>
      </w:r>
      <w:r w:rsidRPr="00536A1D">
        <w:rPr>
          <w:rFonts w:ascii="ＭＳ 明朝" w:eastAsia="ＭＳ 明朝" w:hAnsi="ＭＳ 明朝"/>
        </w:rPr>
        <w:t>24時間365日体制となるため，グループウェアに関しては電話とメールで24時間365日の問い合わせが受付け可能であること。</w:t>
      </w:r>
    </w:p>
    <w:p w:rsidR="00EC7E78" w:rsidRDefault="00EC7E78" w:rsidP="005B3AC3">
      <w:pPr>
        <w:ind w:leftChars="200" w:left="420" w:firstLineChars="100" w:firstLine="210"/>
        <w:rPr>
          <w:rFonts w:ascii="ＭＳ 明朝" w:eastAsia="ＭＳ 明朝" w:hAnsi="ＭＳ 明朝"/>
        </w:rPr>
        <w:sectPr w:rsidR="00EC7E78" w:rsidSect="002B7EDA">
          <w:footerReference w:type="default" r:id="rId9"/>
          <w:pgSz w:w="11906" w:h="16838"/>
          <w:pgMar w:top="1985" w:right="1701" w:bottom="1701" w:left="1701" w:header="851" w:footer="992" w:gutter="0"/>
          <w:pgNumType w:start="1"/>
          <w:cols w:space="425"/>
          <w:docGrid w:type="lines" w:linePitch="360"/>
        </w:sectPr>
      </w:pPr>
    </w:p>
    <w:p w:rsidR="005B3AC3" w:rsidRPr="00536A1D" w:rsidRDefault="005B3AC3" w:rsidP="005B3AC3">
      <w:pPr>
        <w:ind w:leftChars="200" w:left="420" w:firstLineChars="100" w:firstLine="210"/>
        <w:rPr>
          <w:rFonts w:ascii="ＭＳ 明朝" w:eastAsia="ＭＳ 明朝" w:hAnsi="ＭＳ 明朝"/>
        </w:r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３　調達範囲</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本事業における業務範囲及び利用者数は以下のとおりとする。</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⑴　業務範囲</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　導入業務</w:t>
      </w:r>
    </w:p>
    <w:p w:rsidR="00B44274" w:rsidRPr="00536A1D" w:rsidRDefault="00B44274" w:rsidP="005B3AC3">
      <w:pPr>
        <w:ind w:leftChars="300" w:left="630" w:firstLineChars="100" w:firstLine="210"/>
        <w:rPr>
          <w:rFonts w:ascii="ＭＳ 明朝" w:eastAsia="ＭＳ 明朝" w:hAnsi="ＭＳ 明朝"/>
        </w:rPr>
      </w:pPr>
      <w:r w:rsidRPr="00536A1D">
        <w:rPr>
          <w:rFonts w:ascii="ＭＳ 明朝" w:eastAsia="ＭＳ 明朝" w:hAnsi="ＭＳ 明朝" w:hint="eastAsia"/>
        </w:rPr>
        <w:t>導入に関する計画立案から導入に伴う支援業務を行い，グループウェア利用開始前の準備，開始後の支援等庁内職員が円滑に利用できる支援を実施すること。</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導入に関する全体の計画立案と進捗管理・報告</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 xml:space="preserve">ウ　</w:t>
      </w:r>
      <w:r w:rsidRPr="00536A1D">
        <w:rPr>
          <w:rFonts w:ascii="ＭＳ 明朝" w:eastAsia="ＭＳ 明朝" w:hAnsi="ＭＳ 明朝"/>
        </w:rPr>
        <w:t>Google Workspace及び</w:t>
      </w:r>
      <w:proofErr w:type="spellStart"/>
      <w:r w:rsidRPr="00536A1D">
        <w:rPr>
          <w:rFonts w:ascii="ＭＳ 明朝" w:eastAsia="ＭＳ 明朝" w:hAnsi="ＭＳ 明朝"/>
        </w:rPr>
        <w:t>ChromeOS</w:t>
      </w:r>
      <w:proofErr w:type="spellEnd"/>
      <w:r w:rsidRPr="00536A1D">
        <w:rPr>
          <w:rFonts w:ascii="ＭＳ 明朝" w:eastAsia="ＭＳ 明朝" w:hAnsi="ＭＳ 明朝"/>
        </w:rPr>
        <w:t>の導入支援</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エ　システム管理者向け研修</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オ　運用支援業務</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カ　その他</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⑵　アカウント数</w:t>
      </w:r>
    </w:p>
    <w:p w:rsidR="00B44274" w:rsidRPr="00536A1D" w:rsidRDefault="00B44274" w:rsidP="005B3AC3">
      <w:pPr>
        <w:ind w:firstLineChars="300" w:firstLine="630"/>
        <w:rPr>
          <w:rFonts w:ascii="ＭＳ 明朝" w:eastAsia="ＭＳ 明朝" w:hAnsi="ＭＳ 明朝"/>
        </w:rPr>
      </w:pPr>
      <w:r w:rsidRPr="00536A1D">
        <w:rPr>
          <w:rFonts w:ascii="ＭＳ 明朝" w:eastAsia="ＭＳ 明朝" w:hAnsi="ＭＳ 明朝" w:hint="eastAsia"/>
        </w:rPr>
        <w:t>職員数を鑑みて必要とするアカウントは以下の通りとする。</w:t>
      </w:r>
    </w:p>
    <w:p w:rsidR="00B44274" w:rsidRPr="00536A1D" w:rsidRDefault="005B3AC3" w:rsidP="005B3AC3">
      <w:pPr>
        <w:ind w:firstLineChars="200" w:firstLine="420"/>
        <w:rPr>
          <w:rFonts w:ascii="ＭＳ 明朝" w:eastAsia="ＭＳ 明朝" w:hAnsi="ＭＳ 明朝"/>
        </w:rPr>
      </w:pPr>
      <w:r w:rsidRPr="00536A1D">
        <w:rPr>
          <w:rFonts w:ascii="ＭＳ 明朝" w:eastAsia="ＭＳ 明朝" w:hAnsi="ＭＳ 明朝" w:hint="eastAsia"/>
        </w:rPr>
        <w:t xml:space="preserve">ア　</w:t>
      </w:r>
      <w:r w:rsidR="00B44274" w:rsidRPr="00536A1D">
        <w:rPr>
          <w:rFonts w:ascii="ＭＳ 明朝" w:eastAsia="ＭＳ 明朝" w:hAnsi="ＭＳ 明朝"/>
        </w:rPr>
        <w:t>Google Workspace：167アカウント</w:t>
      </w:r>
    </w:p>
    <w:p w:rsidR="00B44274" w:rsidRPr="00536A1D" w:rsidRDefault="005B3AC3" w:rsidP="005B3AC3">
      <w:pPr>
        <w:ind w:firstLineChars="200" w:firstLine="420"/>
        <w:rPr>
          <w:rFonts w:ascii="ＭＳ 明朝" w:eastAsia="ＭＳ 明朝" w:hAnsi="ＭＳ 明朝"/>
        </w:rPr>
      </w:pPr>
      <w:r w:rsidRPr="00536A1D">
        <w:rPr>
          <w:rFonts w:ascii="ＭＳ 明朝" w:eastAsia="ＭＳ 明朝" w:hAnsi="ＭＳ 明朝" w:hint="eastAsia"/>
        </w:rPr>
        <w:t xml:space="preserve">イ　</w:t>
      </w:r>
      <w:r w:rsidR="00B44274" w:rsidRPr="00536A1D">
        <w:rPr>
          <w:rFonts w:ascii="ＭＳ 明朝" w:eastAsia="ＭＳ 明朝" w:hAnsi="ＭＳ 明朝" w:hint="eastAsia"/>
        </w:rPr>
        <w:t>ワークフロー：</w:t>
      </w:r>
      <w:r w:rsidR="00B44274" w:rsidRPr="00536A1D">
        <w:rPr>
          <w:rFonts w:ascii="ＭＳ 明朝" w:eastAsia="ＭＳ 明朝" w:hAnsi="ＭＳ 明朝"/>
        </w:rPr>
        <w:t>167アカウント</w:t>
      </w:r>
    </w:p>
    <w:p w:rsidR="00B44274" w:rsidRPr="00536A1D" w:rsidRDefault="005B3AC3" w:rsidP="005B3AC3">
      <w:pPr>
        <w:ind w:firstLineChars="200" w:firstLine="420"/>
        <w:rPr>
          <w:rFonts w:ascii="ＭＳ 明朝" w:eastAsia="ＭＳ 明朝" w:hAnsi="ＭＳ 明朝"/>
        </w:rPr>
      </w:pPr>
      <w:r w:rsidRPr="00536A1D">
        <w:rPr>
          <w:rFonts w:ascii="ＭＳ 明朝" w:eastAsia="ＭＳ 明朝" w:hAnsi="ＭＳ 明朝" w:hint="eastAsia"/>
        </w:rPr>
        <w:t xml:space="preserve">ウ　</w:t>
      </w:r>
      <w:r w:rsidR="00B44274" w:rsidRPr="00536A1D">
        <w:rPr>
          <w:rFonts w:ascii="ＭＳ 明朝" w:eastAsia="ＭＳ 明朝" w:hAnsi="ＭＳ 明朝" w:hint="eastAsia"/>
        </w:rPr>
        <w:t>勤怠管理：</w:t>
      </w:r>
      <w:r w:rsidR="00B44274" w:rsidRPr="00536A1D">
        <w:rPr>
          <w:rFonts w:ascii="ＭＳ 明朝" w:eastAsia="ＭＳ 明朝" w:hAnsi="ＭＳ 明朝"/>
        </w:rPr>
        <w:t>160アカウント</w:t>
      </w:r>
    </w:p>
    <w:p w:rsidR="00B44274" w:rsidRPr="00536A1D" w:rsidRDefault="005B3AC3" w:rsidP="005B3AC3">
      <w:pPr>
        <w:ind w:firstLineChars="200" w:firstLine="420"/>
        <w:rPr>
          <w:rFonts w:ascii="ＭＳ 明朝" w:eastAsia="ＭＳ 明朝" w:hAnsi="ＭＳ 明朝"/>
        </w:rPr>
      </w:pPr>
      <w:r w:rsidRPr="00536A1D">
        <w:rPr>
          <w:rFonts w:ascii="ＭＳ 明朝" w:eastAsia="ＭＳ 明朝" w:hAnsi="ＭＳ 明朝" w:hint="eastAsia"/>
        </w:rPr>
        <w:t xml:space="preserve">エ　</w:t>
      </w:r>
      <w:r w:rsidR="00B44274" w:rsidRPr="00536A1D">
        <w:rPr>
          <w:rFonts w:ascii="ＭＳ 明朝" w:eastAsia="ＭＳ 明朝" w:hAnsi="ＭＳ 明朝" w:hint="eastAsia"/>
        </w:rPr>
        <w:t>セキュリティ対策ブラウザ：</w:t>
      </w:r>
      <w:r w:rsidR="00B44274" w:rsidRPr="00536A1D">
        <w:rPr>
          <w:rFonts w:ascii="ＭＳ 明朝" w:eastAsia="ＭＳ 明朝" w:hAnsi="ＭＳ 明朝"/>
        </w:rPr>
        <w:t>110アカウント</w:t>
      </w:r>
    </w:p>
    <w:p w:rsidR="00B44274" w:rsidRPr="00536A1D" w:rsidRDefault="00B44274" w:rsidP="00B44274">
      <w:pPr>
        <w:rPr>
          <w:rFonts w:ascii="ＭＳ 明朝" w:eastAsia="ＭＳ 明朝" w:hAnsi="ＭＳ 明朝"/>
        </w:r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４　導入スケジュール</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⑴　準備期間</w:t>
      </w:r>
    </w:p>
    <w:p w:rsidR="00B44274" w:rsidRPr="00536A1D" w:rsidRDefault="00B44274" w:rsidP="005B3AC3">
      <w:pPr>
        <w:ind w:firstLineChars="300" w:firstLine="630"/>
        <w:rPr>
          <w:rFonts w:ascii="ＭＳ 明朝" w:eastAsia="ＭＳ 明朝" w:hAnsi="ＭＳ 明朝"/>
        </w:rPr>
      </w:pPr>
      <w:r w:rsidRPr="00536A1D">
        <w:rPr>
          <w:rFonts w:ascii="ＭＳ 明朝" w:eastAsia="ＭＳ 明朝" w:hAnsi="ＭＳ 明朝" w:hint="eastAsia"/>
        </w:rPr>
        <w:t>契約締結日から令和</w:t>
      </w:r>
      <w:r w:rsidRPr="00536A1D">
        <w:rPr>
          <w:rFonts w:ascii="ＭＳ 明朝" w:eastAsia="ＭＳ 明朝" w:hAnsi="ＭＳ 明朝"/>
        </w:rPr>
        <w:t>7年8月31日</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 xml:space="preserve">　⑵　展開・研修期間</w:t>
      </w:r>
    </w:p>
    <w:p w:rsidR="00B44274" w:rsidRPr="00536A1D" w:rsidRDefault="00B44274" w:rsidP="005B3AC3">
      <w:pPr>
        <w:ind w:firstLineChars="300" w:firstLine="630"/>
        <w:rPr>
          <w:rFonts w:ascii="ＭＳ 明朝" w:eastAsia="ＭＳ 明朝" w:hAnsi="ＭＳ 明朝"/>
        </w:rPr>
      </w:pPr>
      <w:r w:rsidRPr="00536A1D">
        <w:rPr>
          <w:rFonts w:ascii="ＭＳ 明朝" w:eastAsia="ＭＳ 明朝" w:hAnsi="ＭＳ 明朝" w:hint="eastAsia"/>
        </w:rPr>
        <w:t>令和</w:t>
      </w:r>
      <w:r w:rsidRPr="00536A1D">
        <w:rPr>
          <w:rFonts w:ascii="ＭＳ 明朝" w:eastAsia="ＭＳ 明朝" w:hAnsi="ＭＳ 明朝"/>
        </w:rPr>
        <w:t>7年8月1日から令和7年8月31日</w:t>
      </w: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 xml:space="preserve">　⑶　システム本稼働日</w:t>
      </w:r>
    </w:p>
    <w:p w:rsidR="00B44274" w:rsidRPr="00536A1D" w:rsidRDefault="00B44274" w:rsidP="005B3AC3">
      <w:pPr>
        <w:ind w:firstLineChars="300" w:firstLine="630"/>
        <w:rPr>
          <w:rFonts w:ascii="ＭＳ 明朝" w:eastAsia="ＭＳ 明朝" w:hAnsi="ＭＳ 明朝"/>
        </w:rPr>
      </w:pPr>
      <w:r w:rsidRPr="00536A1D">
        <w:rPr>
          <w:rFonts w:ascii="ＭＳ 明朝" w:eastAsia="ＭＳ 明朝" w:hAnsi="ＭＳ 明朝" w:hint="eastAsia"/>
        </w:rPr>
        <w:t>令和</w:t>
      </w:r>
      <w:r w:rsidRPr="00536A1D">
        <w:rPr>
          <w:rFonts w:ascii="ＭＳ 明朝" w:eastAsia="ＭＳ 明朝" w:hAnsi="ＭＳ 明朝"/>
        </w:rPr>
        <w:t>7年9月1日（予定）</w:t>
      </w:r>
    </w:p>
    <w:p w:rsidR="00B44274" w:rsidRPr="00536A1D" w:rsidRDefault="00B44274" w:rsidP="005B3AC3">
      <w:pPr>
        <w:ind w:leftChars="200" w:left="420" w:firstLineChars="100" w:firstLine="210"/>
        <w:rPr>
          <w:rFonts w:ascii="ＭＳ 明朝" w:eastAsia="ＭＳ 明朝" w:hAnsi="ＭＳ 明朝"/>
        </w:rPr>
      </w:pPr>
      <w:r w:rsidRPr="00536A1D">
        <w:rPr>
          <w:rFonts w:ascii="ＭＳ 明朝" w:eastAsia="ＭＳ 明朝" w:hAnsi="ＭＳ 明朝" w:hint="eastAsia"/>
        </w:rPr>
        <w:t>システムについては本消防組合と協議の上，事前に十分なテスト期間（職員が実際　に操作できる期間）を設け本稼働に臨むこと。また，システム本稼働日については，本消防組合と協議の上決定することとし，令和</w:t>
      </w:r>
      <w:r w:rsidRPr="00536A1D">
        <w:rPr>
          <w:rFonts w:ascii="ＭＳ 明朝" w:eastAsia="ＭＳ 明朝" w:hAnsi="ＭＳ 明朝"/>
        </w:rPr>
        <w:t>7年9月1日以前の日付で対応すること。</w:t>
      </w:r>
    </w:p>
    <w:p w:rsidR="00B44274" w:rsidRPr="00536A1D" w:rsidRDefault="00B44274" w:rsidP="00B44274">
      <w:pPr>
        <w:rPr>
          <w:rFonts w:ascii="ＭＳ 明朝" w:eastAsia="ＭＳ 明朝" w:hAnsi="ＭＳ 明朝"/>
        </w:r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５　納品成果物</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本業務における納品成果物は下記のとおりとし，電子データとして納品すること。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⑴　提案する製品の初期設定マニュアル</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⑵　提案する製品の動画マニュアル</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⑶　提案する製品の導入支援作業時に用いた資料</w:t>
      </w:r>
    </w:p>
    <w:p w:rsidR="00B44274" w:rsidRPr="00536A1D" w:rsidRDefault="00B44274" w:rsidP="005B3AC3">
      <w:pPr>
        <w:ind w:leftChars="100" w:left="420" w:hangingChars="100" w:hanging="210"/>
        <w:rPr>
          <w:rFonts w:ascii="ＭＳ 明朝" w:eastAsia="ＭＳ 明朝" w:hAnsi="ＭＳ 明朝"/>
        </w:rPr>
      </w:pPr>
      <w:r w:rsidRPr="00536A1D">
        <w:rPr>
          <w:rFonts w:ascii="ＭＳ 明朝" w:eastAsia="ＭＳ 明朝" w:hAnsi="ＭＳ 明朝" w:hint="eastAsia"/>
        </w:rPr>
        <w:t>⑷　提案する製品の本消防組合における導入支援完了時点の設定パラメータをまとめた</w:t>
      </w:r>
      <w:r w:rsidRPr="00536A1D">
        <w:rPr>
          <w:rFonts w:ascii="ＭＳ 明朝" w:eastAsia="ＭＳ 明朝" w:hAnsi="ＭＳ 明朝" w:hint="eastAsia"/>
        </w:rPr>
        <w:lastRenderedPageBreak/>
        <w:t>資料</w:t>
      </w:r>
    </w:p>
    <w:p w:rsidR="00610B70"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⑸　打合せ資料</w:t>
      </w:r>
      <w:r w:rsidR="005B3AC3" w:rsidRPr="00536A1D">
        <w:rPr>
          <w:rFonts w:ascii="ＭＳ 明朝" w:eastAsia="ＭＳ 明朝" w:hAnsi="ＭＳ 明朝" w:hint="eastAsia"/>
        </w:rPr>
        <w:t>，</w:t>
      </w:r>
      <w:r w:rsidRPr="00536A1D">
        <w:rPr>
          <w:rFonts w:ascii="ＭＳ 明朝" w:eastAsia="ＭＳ 明朝" w:hAnsi="ＭＳ 明朝" w:hint="eastAsia"/>
        </w:rPr>
        <w:t>議事録</w:t>
      </w:r>
    </w:p>
    <w:p w:rsidR="00B44274" w:rsidRPr="00536A1D" w:rsidRDefault="00032349" w:rsidP="005B3AC3">
      <w:pPr>
        <w:ind w:firstLineChars="100" w:firstLine="210"/>
        <w:rPr>
          <w:rFonts w:ascii="ＭＳ 明朝" w:eastAsia="ＭＳ 明朝" w:hAnsi="ＭＳ 明朝"/>
        </w:rPr>
      </w:pPr>
      <w:r>
        <w:rPr>
          <w:rFonts w:ascii="ＭＳ 明朝" w:eastAsia="ＭＳ 明朝" w:hAnsi="ＭＳ 明朝" w:hint="eastAsia"/>
        </w:rPr>
        <w:t xml:space="preserve">⑹　</w:t>
      </w:r>
      <w:r w:rsidR="00B44274" w:rsidRPr="00536A1D">
        <w:rPr>
          <w:rFonts w:ascii="ＭＳ 明朝" w:eastAsia="ＭＳ 明朝" w:hAnsi="ＭＳ 明朝" w:hint="eastAsia"/>
        </w:rPr>
        <w:t>マニュアル</w:t>
      </w:r>
      <w:r>
        <w:rPr>
          <w:rFonts w:ascii="ＭＳ 明朝" w:eastAsia="ＭＳ 明朝" w:hAnsi="ＭＳ 明朝" w:hint="eastAsia"/>
        </w:rPr>
        <w:t>（原則</w:t>
      </w:r>
      <w:r w:rsidR="00B44274" w:rsidRPr="00536A1D">
        <w:rPr>
          <w:rFonts w:ascii="ＭＳ 明朝" w:eastAsia="ＭＳ 明朝" w:hAnsi="ＭＳ 明朝" w:hint="eastAsia"/>
        </w:rPr>
        <w:t>日本語表記</w:t>
      </w:r>
      <w:r>
        <w:rPr>
          <w:rFonts w:ascii="ＭＳ 明朝" w:eastAsia="ＭＳ 明朝" w:hAnsi="ＭＳ 明朝" w:hint="eastAsia"/>
        </w:rPr>
        <w:t>）</w:t>
      </w:r>
    </w:p>
    <w:p w:rsidR="00B44274" w:rsidRPr="00536A1D" w:rsidRDefault="00B44274" w:rsidP="00B44274">
      <w:pPr>
        <w:rPr>
          <w:rFonts w:ascii="ＭＳ 明朝" w:eastAsia="ＭＳ 明朝" w:hAnsi="ＭＳ 明朝"/>
        </w:r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６　調達内容等</w:t>
      </w:r>
    </w:p>
    <w:p w:rsidR="00B44274" w:rsidRPr="00536A1D" w:rsidRDefault="00B44274" w:rsidP="005B3AC3">
      <w:pPr>
        <w:ind w:leftChars="100" w:left="210" w:firstLineChars="100" w:firstLine="210"/>
        <w:rPr>
          <w:rFonts w:ascii="ＭＳ 明朝" w:eastAsia="ＭＳ 明朝" w:hAnsi="ＭＳ 明朝"/>
        </w:rPr>
      </w:pPr>
      <w:r w:rsidRPr="00536A1D">
        <w:rPr>
          <w:rFonts w:ascii="ＭＳ 明朝" w:eastAsia="ＭＳ 明朝" w:hAnsi="ＭＳ 明朝" w:hint="eastAsia"/>
        </w:rPr>
        <w:t>導入するグループウェア，業務アプリ及びクライアント端末は以下のとおりとする。具体的な機能・役務仕様については，「別紙　機能要件一覧」を参照すること。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⑴　前提条件</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ア　データを保管する製品はセキュリティ評価制度（</w:t>
      </w:r>
      <w:r w:rsidRPr="00536A1D">
        <w:rPr>
          <w:rFonts w:ascii="ＭＳ 明朝" w:eastAsia="ＭＳ 明朝" w:hAnsi="ＭＳ 明朝"/>
        </w:rPr>
        <w:t>ISMAP）対応サービスであること。</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自治体での導入実績があること。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ウ　選定した製品について製品提供元において円以外の価格設定がされている場合，本消防組合に対しては円での価格設定を行うこととする。費用計算に使用した為替レートも提示すること。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⑵　グループウェアの必須機能</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　電子メール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スケジュール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ウ　チャット</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エ　ビデオ会議</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オ　文書作成</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カ　表計算</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キ　プレゼンテーション</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ク　アンケートフォーム</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 xml:space="preserve">ケ　</w:t>
      </w:r>
      <w:r w:rsidRPr="00536A1D">
        <w:rPr>
          <w:rFonts w:ascii="ＭＳ 明朝" w:eastAsia="ＭＳ 明朝" w:hAnsi="ＭＳ 明朝"/>
        </w:rPr>
        <w:t>Webサイト</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コ　共有ドライブ</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サ　管理ツール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シ　情報ガバナンス</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ス　生成</w:t>
      </w:r>
      <w:r w:rsidRPr="00536A1D">
        <w:rPr>
          <w:rFonts w:ascii="ＭＳ 明朝" w:eastAsia="ＭＳ 明朝" w:hAnsi="ＭＳ 明朝"/>
        </w:rPr>
        <w:t>AI</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セ　オンラインメモ</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ソ　ノーコードアプリケーション開発プラットフォーム</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※アカウント数は「</w:t>
      </w:r>
      <w:r w:rsidRPr="00536A1D">
        <w:rPr>
          <w:rFonts w:ascii="ＭＳ 明朝" w:eastAsia="ＭＳ 明朝" w:hAnsi="ＭＳ 明朝"/>
        </w:rPr>
        <w:t>3（2）アカウント数」を参照のこと。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⑶　ワークフローの必須機能</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　申請書作成</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承認・確認</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ウ　管理ツール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エ　運用ツール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※アカウント数は「</w:t>
      </w:r>
      <w:r w:rsidRPr="00536A1D">
        <w:rPr>
          <w:rFonts w:ascii="ＭＳ 明朝" w:eastAsia="ＭＳ 明朝" w:hAnsi="ＭＳ 明朝"/>
        </w:rPr>
        <w:t>3（2）アカウント数」を参照のこと。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lastRenderedPageBreak/>
        <w:t>⑷　勤怠管理の必須機能</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　出退勤・各種申請</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勤務状況の管理</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ウ　勤務形態の運用・管理ツール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※アカウント数は「</w:t>
      </w:r>
      <w:r w:rsidRPr="00536A1D">
        <w:rPr>
          <w:rFonts w:ascii="ＭＳ 明朝" w:eastAsia="ＭＳ 明朝" w:hAnsi="ＭＳ 明朝"/>
        </w:rPr>
        <w:t>3（2）アカウント数」を参照のこと。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⑸　セキュリティ対策ブラウザの必須機能</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　セキュリティ制御</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管理ツール</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※アカウント数は「</w:t>
      </w:r>
      <w:r w:rsidRPr="00536A1D">
        <w:rPr>
          <w:rFonts w:ascii="ＭＳ 明朝" w:eastAsia="ＭＳ 明朝" w:hAnsi="ＭＳ 明朝"/>
        </w:rPr>
        <w:t>3（2）アカウント数」を参照のこと。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⑹　クライアント端末要件</w:t>
      </w:r>
    </w:p>
    <w:p w:rsidR="00B44274" w:rsidRPr="00536A1D" w:rsidRDefault="00B44274" w:rsidP="005B3AC3">
      <w:pPr>
        <w:ind w:leftChars="200" w:left="420" w:firstLineChars="100" w:firstLine="210"/>
        <w:rPr>
          <w:rFonts w:ascii="ＭＳ 明朝" w:eastAsia="ＭＳ 明朝" w:hAnsi="ＭＳ 明朝"/>
        </w:rPr>
      </w:pPr>
      <w:r w:rsidRPr="00536A1D">
        <w:rPr>
          <w:rFonts w:ascii="ＭＳ 明朝" w:eastAsia="ＭＳ 明朝" w:hAnsi="ＭＳ 明朝" w:hint="eastAsia"/>
        </w:rPr>
        <w:t>本消防組合インターネット系ネットワークに接続されたクライアント端末を使用予定であるため，動作要件については，「別紙　機能要件一覧」を参照すること。</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ア　品名及び数量</w:t>
      </w:r>
    </w:p>
    <w:p w:rsidR="00B44274" w:rsidRPr="00536A1D" w:rsidRDefault="00B44274" w:rsidP="005B3AC3">
      <w:pPr>
        <w:ind w:leftChars="300" w:left="630" w:firstLineChars="100" w:firstLine="210"/>
        <w:rPr>
          <w:rFonts w:ascii="ＭＳ 明朝" w:eastAsia="ＭＳ 明朝" w:hAnsi="ＭＳ 明朝"/>
        </w:rPr>
      </w:pPr>
      <w:r w:rsidRPr="00536A1D">
        <w:rPr>
          <w:rFonts w:ascii="ＭＳ 明朝" w:eastAsia="ＭＳ 明朝" w:hAnsi="ＭＳ 明朝" w:hint="eastAsia"/>
        </w:rPr>
        <w:t>クライアント端末（</w:t>
      </w:r>
      <w:r w:rsidRPr="00536A1D">
        <w:rPr>
          <w:rFonts w:ascii="ＭＳ 明朝" w:eastAsia="ＭＳ 明朝" w:hAnsi="ＭＳ 明朝"/>
        </w:rPr>
        <w:t>44台）</w:t>
      </w:r>
      <w:r w:rsidR="005B3AC3" w:rsidRPr="00536A1D">
        <w:rPr>
          <w:rFonts w:ascii="ＭＳ 明朝" w:eastAsia="ＭＳ 明朝" w:hAnsi="ＭＳ 明朝" w:hint="eastAsia"/>
        </w:rPr>
        <w:t>。</w:t>
      </w:r>
      <w:r w:rsidRPr="00536A1D">
        <w:rPr>
          <w:rFonts w:ascii="ＭＳ 明朝" w:eastAsia="ＭＳ 明朝" w:hAnsi="ＭＳ 明朝" w:hint="eastAsia"/>
        </w:rPr>
        <w:t>端末に</w:t>
      </w:r>
      <w:r w:rsidRPr="00536A1D">
        <w:rPr>
          <w:rFonts w:ascii="ＭＳ 明朝" w:eastAsia="ＭＳ 明朝" w:hAnsi="ＭＳ 明朝"/>
        </w:rPr>
        <w:t xml:space="preserve">LANポートのインタフェースがない場合，別途，USB </w:t>
      </w:r>
      <w:proofErr w:type="spellStart"/>
      <w:r w:rsidRPr="00536A1D">
        <w:rPr>
          <w:rFonts w:ascii="ＭＳ 明朝" w:eastAsia="ＭＳ 明朝" w:hAnsi="ＭＳ 明朝"/>
        </w:rPr>
        <w:t>TypeC</w:t>
      </w:r>
      <w:proofErr w:type="spellEnd"/>
      <w:r w:rsidRPr="00536A1D">
        <w:rPr>
          <w:rFonts w:ascii="ＭＳ 明朝" w:eastAsia="ＭＳ 明朝" w:hAnsi="ＭＳ 明朝"/>
        </w:rPr>
        <w:t>(入力) /RJ45有線LANポート(出力)の変換コネクタを端末と同じ台数提供すること。</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イ　端末運用管理要件</w:t>
      </w:r>
    </w:p>
    <w:p w:rsidR="00B44274" w:rsidRPr="00536A1D" w:rsidRDefault="00B44274" w:rsidP="005B3AC3">
      <w:pPr>
        <w:ind w:leftChars="300" w:left="630" w:firstLineChars="100" w:firstLine="210"/>
        <w:rPr>
          <w:rFonts w:ascii="ＭＳ 明朝" w:eastAsia="ＭＳ 明朝" w:hAnsi="ＭＳ 明朝"/>
        </w:rPr>
      </w:pPr>
      <w:r w:rsidRPr="00536A1D">
        <w:rPr>
          <w:rFonts w:ascii="ＭＳ 明朝" w:eastAsia="ＭＳ 明朝" w:hAnsi="ＭＳ 明朝" w:hint="eastAsia"/>
        </w:rPr>
        <w:t>調達するグループウェアシステムと同一ドメインの管理コンソール画面で管理できること。また，端末に関する問い合わせは，他の調達品と同一窓口で受け付けできること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ウ　端末の初期不良受付期間終了後に，受注者は機器の梱包材料等を持ち帰ること</w:t>
      </w:r>
      <w:r w:rsidR="00032349">
        <w:rPr>
          <w:rFonts w:ascii="ＭＳ 明朝" w:eastAsia="ＭＳ 明朝" w:hAnsi="ＭＳ 明朝" w:hint="eastAsia"/>
        </w:rPr>
        <w:t>。</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エ　全ての端末の機器固有情報（メーカー・型番・機器シリアル）を纏め，表形式の電子データにて提供すること。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オ　納品場所は指宿南九州消防本部</w:t>
      </w:r>
      <w:r w:rsidRPr="00536A1D">
        <w:rPr>
          <w:rFonts w:ascii="ＭＳ 明朝" w:eastAsia="ＭＳ 明朝" w:hAnsi="ＭＳ 明朝"/>
        </w:rPr>
        <w:t>10台，指宿消防署10台，山川・開聞分遣所７台南九州消防署７台，頴娃分遣所５台，川辺分遣所５台とする。</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カ　その他の要件に関しては，本消防組合及び受注者にて別途協議の上，決定するものとする。</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⑺　データを保管するクラウドサービスのデータセンター要件</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ア　すべてのデータは，世界中に分散したデータセンターの多数のコンピューターに分散させること。但し地政学的リスクの回避を目的に分散範囲を指定した地域（米国・</w:t>
      </w:r>
      <w:r w:rsidRPr="00536A1D">
        <w:rPr>
          <w:rFonts w:ascii="ＭＳ 明朝" w:eastAsia="ＭＳ 明朝" w:hAnsi="ＭＳ 明朝"/>
        </w:rPr>
        <w:t>EU等）に制限する事も可能であること。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イ　各データセンターは風水害，噴火等の自然災害リスクが低い場所に設置されていること。また各データセンター所在地に関する法令（環境保全等）に基づき選定されること。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 xml:space="preserve">ウ　</w:t>
      </w:r>
      <w:r w:rsidRPr="00536A1D">
        <w:rPr>
          <w:rFonts w:ascii="ＭＳ 明朝" w:eastAsia="ＭＳ 明朝" w:hAnsi="ＭＳ 明朝"/>
        </w:rPr>
        <w:t>24 時間365 日の有人監視又はそれに代わる体制及びシステムにより常時運用監視されていること。データセンターへの入退室には死角のない監視カメラ，生体認証</w:t>
      </w:r>
      <w:r w:rsidRPr="00536A1D">
        <w:rPr>
          <w:rFonts w:ascii="ＭＳ 明朝" w:eastAsia="ＭＳ 明朝" w:hAnsi="ＭＳ 明朝"/>
        </w:rPr>
        <w:lastRenderedPageBreak/>
        <w:t>などにより厳重に管理されていること。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エ　耐火，防水，耐震又は免震構造など，立地の風水害，地震リスクに応じて，適切な設計がなされていること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オ　火災検知及び消火設備を設置し，適切な防火対策を行っていること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カ　空調機は</w:t>
      </w:r>
      <w:r w:rsidRPr="00536A1D">
        <w:rPr>
          <w:rFonts w:ascii="ＭＳ 明朝" w:eastAsia="ＭＳ 明朝" w:hAnsi="ＭＳ 明朝"/>
        </w:rPr>
        <w:t>24時間365日運転を行い，温度，湿度を適切に保っていること。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キ　システムの分散配置により局所的な（特定のデータセンター）停電時でも継続稼働できること。又は複数系統受電，無停電電源装置，自家発電設備（燃料備蓄を含む）の設置など，停電時でもシステムが運用できるよう対策を行ってい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ク　不正アクセス，ウイルス対策，脆弱性対策，情報漏洩対策，サイバー攻撃対策等，万全なセキュリティ対策を講じていること。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ケ　データの分散配置により故障や障害発生時でもシステムの停止やデータの消失がないよう対策を講じていること。又はサーバーやネットワーク機器等の冗長化，定期的なバックアップ，データ復旧体制の整備等の対策が行われている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⑻　その他要件</w:t>
      </w:r>
    </w:p>
    <w:p w:rsidR="00B44274" w:rsidRPr="00536A1D" w:rsidRDefault="00B44274" w:rsidP="005B3AC3">
      <w:pPr>
        <w:ind w:left="630" w:hangingChars="300" w:hanging="630"/>
        <w:rPr>
          <w:rFonts w:ascii="ＭＳ 明朝" w:eastAsia="ＭＳ 明朝" w:hAnsi="ＭＳ 明朝"/>
        </w:rPr>
      </w:pPr>
      <w:r w:rsidRPr="00536A1D">
        <w:rPr>
          <w:rFonts w:ascii="ＭＳ 明朝" w:eastAsia="ＭＳ 明朝" w:hAnsi="ＭＳ 明朝" w:hint="eastAsia"/>
        </w:rPr>
        <w:t xml:space="preserve">　　ア　既設の庁舎</w:t>
      </w:r>
      <w:r w:rsidRPr="00536A1D">
        <w:rPr>
          <w:rFonts w:ascii="ＭＳ 明朝" w:eastAsia="ＭＳ 明朝" w:hAnsi="ＭＳ 明朝"/>
        </w:rPr>
        <w:t>LAN環境内にある人事給与システムサーバー及び公会計システムサーバーと接続可能であること。詳細設計については本消防組合と協議の上確定する。</w:t>
      </w:r>
    </w:p>
    <w:p w:rsidR="00B44274" w:rsidRPr="00536A1D" w:rsidRDefault="00B44274" w:rsidP="005B3AC3">
      <w:pPr>
        <w:ind w:left="630" w:hangingChars="300" w:hanging="630"/>
        <w:rPr>
          <w:rFonts w:ascii="ＭＳ 明朝" w:eastAsia="ＭＳ 明朝" w:hAnsi="ＭＳ 明朝"/>
        </w:rPr>
      </w:pPr>
      <w:r w:rsidRPr="00536A1D">
        <w:rPr>
          <w:rFonts w:ascii="ＭＳ 明朝" w:eastAsia="ＭＳ 明朝" w:hAnsi="ＭＳ 明朝" w:hint="eastAsia"/>
        </w:rPr>
        <w:t xml:space="preserve">　　イ　既設</w:t>
      </w:r>
      <w:r w:rsidRPr="00536A1D">
        <w:rPr>
          <w:rFonts w:ascii="ＭＳ 明朝" w:eastAsia="ＭＳ 明朝" w:hAnsi="ＭＳ 明朝"/>
        </w:rPr>
        <w:t>UTM（TMB-1530）と接続可能な方式とすること。詳細設計については本消防組合と協議の上確定する。UTMの設定変更が必要な場合は，その情報を共有すること。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ウ　別で調達する</w:t>
      </w:r>
      <w:r w:rsidRPr="00536A1D">
        <w:rPr>
          <w:rFonts w:ascii="ＭＳ 明朝" w:eastAsia="ＭＳ 明朝" w:hAnsi="ＭＳ 明朝"/>
        </w:rPr>
        <w:t>WindowsPC32台（指宿南九州消防本部16台，指宿消防署５台，山川・開聞分遣所３台南九州消防署４台，頴娃分遣所２台，川辺分遣所２台）も接続可能な方式とする。</w:t>
      </w:r>
    </w:p>
    <w:p w:rsidR="005B3AC3" w:rsidRPr="00CF1B36" w:rsidRDefault="00B44274" w:rsidP="005B3AC3">
      <w:pPr>
        <w:ind w:firstLineChars="200" w:firstLine="420"/>
        <w:rPr>
          <w:rFonts w:ascii="ＭＳ 明朝" w:eastAsia="ＭＳ 明朝" w:hAnsi="ＭＳ 明朝"/>
        </w:rPr>
      </w:pPr>
      <w:r w:rsidRPr="00CF1B36">
        <w:rPr>
          <w:rFonts w:ascii="ＭＳ 明朝" w:eastAsia="ＭＳ 明朝" w:hAnsi="ＭＳ 明朝" w:hint="eastAsia"/>
        </w:rPr>
        <w:t>エ　ネットワーク回線は既存のものを利用すること。</w:t>
      </w:r>
    </w:p>
    <w:p w:rsidR="00CF1B36" w:rsidRPr="00CF1B36" w:rsidRDefault="00CF1B36" w:rsidP="00CF1B36">
      <w:pPr>
        <w:ind w:leftChars="200" w:left="630" w:hangingChars="100" w:hanging="210"/>
        <w:rPr>
          <w:rFonts w:ascii="ＭＳ 明朝" w:eastAsia="ＭＳ 明朝" w:hAnsi="ＭＳ 明朝"/>
          <w:bCs/>
        </w:rPr>
      </w:pPr>
      <w:r w:rsidRPr="00CF1B36">
        <w:rPr>
          <w:rFonts w:ascii="ＭＳ 明朝" w:eastAsia="ＭＳ 明朝" w:hAnsi="ＭＳ 明朝" w:hint="eastAsia"/>
          <w:bCs/>
        </w:rPr>
        <w:t xml:space="preserve">オ　</w:t>
      </w:r>
      <w:r w:rsidRPr="00CF1B36">
        <w:rPr>
          <w:rFonts w:ascii="ＭＳ 明朝" w:eastAsia="ＭＳ 明朝" w:hAnsi="ＭＳ 明朝"/>
          <w:bCs/>
        </w:rPr>
        <w:t>現在利用中のBizメール＆WebビジネスからBizメール＆Webプレミアムへサービスを移行し、GWSにてメール利用可能な設定を実施すること。また、Webコンテンツの移行に際し必要なテスト環境を準備すること。</w:t>
      </w:r>
      <w:r w:rsidRPr="00CF1B36">
        <w:rPr>
          <w:rFonts w:ascii="ＭＳ 明朝" w:eastAsia="ＭＳ 明朝" w:hAnsi="ＭＳ 明朝" w:hint="eastAsia"/>
          <w:bCs/>
        </w:rPr>
        <w:t>なお、</w:t>
      </w:r>
      <w:r w:rsidRPr="00CF1B36">
        <w:rPr>
          <w:rFonts w:ascii="ＭＳ 明朝" w:eastAsia="ＭＳ 明朝" w:hAnsi="ＭＳ 明朝"/>
          <w:bCs/>
        </w:rPr>
        <w:t>コンテンツ移行作業は本仕様には含まない</w:t>
      </w:r>
      <w:r w:rsidRPr="00CF1B36">
        <w:rPr>
          <w:rFonts w:ascii="ＭＳ 明朝" w:eastAsia="ＭＳ 明朝" w:hAnsi="ＭＳ 明朝" w:hint="eastAsia"/>
          <w:bCs/>
        </w:rPr>
        <w:t>ものとする。</w:t>
      </w:r>
    </w:p>
    <w:p w:rsidR="00B44274" w:rsidRPr="00536A1D" w:rsidRDefault="00B44274" w:rsidP="00B44274">
      <w:pPr>
        <w:rPr>
          <w:rFonts w:ascii="ＭＳ 明朝" w:eastAsia="ＭＳ 明朝" w:hAnsi="ＭＳ 明朝"/>
        </w:rPr>
      </w:pPr>
    </w:p>
    <w:p w:rsidR="00B44274" w:rsidRPr="00536A1D" w:rsidRDefault="00B44274" w:rsidP="00B44274">
      <w:pPr>
        <w:rPr>
          <w:rFonts w:ascii="ＭＳ 明朝" w:eastAsia="ＭＳ 明朝" w:hAnsi="ＭＳ 明朝"/>
        </w:rPr>
      </w:pPr>
      <w:r w:rsidRPr="00536A1D">
        <w:rPr>
          <w:rFonts w:ascii="ＭＳ 明朝" w:eastAsia="ＭＳ 明朝" w:hAnsi="ＭＳ 明朝" w:hint="eastAsia"/>
        </w:rPr>
        <w:t>７　導入支援に係る要件</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⑴　概要</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ア　本要件を確認し，機能構成，アカウント構成，アクセス権，セキュリティなど事前に取り決めが必要となる事項について手戻りや漏れがない設計の支援を実施すること。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イ　システム移行方針やデータ移行方針に基づき，準備作業，システム移行，データ移行など必要なタスクを明確にして導入計画及び導入支援を策定すること。なお</w:t>
      </w:r>
      <w:r w:rsidRPr="00536A1D">
        <w:rPr>
          <w:rFonts w:ascii="ＭＳ 明朝" w:eastAsia="ＭＳ 明朝" w:hAnsi="ＭＳ 明朝"/>
        </w:rPr>
        <w:t xml:space="preserve"> 導入計画は，契約後に本消防組合と調整の上確定する。</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ウ　導入支援として「職員が行うグループウェアの初期設定，セキュリティ設定等」に</w:t>
      </w:r>
      <w:r w:rsidRPr="00536A1D">
        <w:rPr>
          <w:rFonts w:ascii="ＭＳ 明朝" w:eastAsia="ＭＳ 明朝" w:hAnsi="ＭＳ 明朝" w:hint="eastAsia"/>
        </w:rPr>
        <w:lastRenderedPageBreak/>
        <w:t>対し，推奨値の案内や本消防組合の各要件に対する設定方法を回答すること。なお受託者に対し管理者権限を貸し出ししての対応が必要となった場合については，別途協議する。</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エ　導入支援は，提案する製品のベンダ資格を有する技術者が実施すること。導入前の設定支援及び職員への展開時</w:t>
      </w:r>
      <w:r w:rsidR="00536A1D" w:rsidRPr="00536A1D">
        <w:rPr>
          <w:rFonts w:ascii="ＭＳ 明朝" w:eastAsia="ＭＳ 明朝" w:hAnsi="ＭＳ 明朝" w:hint="eastAsia"/>
        </w:rPr>
        <w:t>から</w:t>
      </w:r>
      <w:r w:rsidRPr="00536A1D">
        <w:rPr>
          <w:rFonts w:ascii="ＭＳ 明朝" w:eastAsia="ＭＳ 明朝" w:hAnsi="ＭＳ 明朝" w:hint="eastAsia"/>
        </w:rPr>
        <w:t>全庁展開後の</w:t>
      </w:r>
      <w:r w:rsidRPr="00536A1D">
        <w:rPr>
          <w:rFonts w:ascii="ＭＳ 明朝" w:eastAsia="ＭＳ 明朝" w:hAnsi="ＭＳ 明朝"/>
        </w:rPr>
        <w:t>QA対応として，１カ月本消防組合専任の技術者を配する体制とすること。</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オ　提案した導入計画に基づき計画通りに作業が進んでいるのか随時進捗状況を確認し，本事業が問題なく推進するよう支援を行うこと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カ　管理に必要となるプロジェクト管理に必要な資料作成を行うこと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キ　本消防組合と情報連携を行うため，月１回以上の進捗報告会議を行うこと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ク　工程完了時，完了報告を行い，本消防組合の承認を得て次工程へ移行すること</w:t>
      </w:r>
      <w:r w:rsidR="00032349">
        <w:rPr>
          <w:rFonts w:ascii="ＭＳ 明朝" w:eastAsia="ＭＳ 明朝" w:hAnsi="ＭＳ 明朝" w:hint="eastAsia"/>
        </w:rPr>
        <w:t>。</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ケ　本事業の推進に課題が発生した場合は随時情報を共有し，本消防組合の判断を仰ぐこと。</w:t>
      </w: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⑵　研修</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ア　グループウェアについて，システム管理者向け研修及びユーザー向けトレーニングを実施すること。管理者とは，グループウェアの管理者権限を持ち，初期設定，</w:t>
      </w:r>
      <w:r w:rsidRPr="00536A1D">
        <w:rPr>
          <w:rFonts w:ascii="ＭＳ 明朝" w:eastAsia="ＭＳ 明朝" w:hAnsi="ＭＳ 明朝"/>
        </w:rPr>
        <w:t xml:space="preserve"> 運用設定，セキュリティ設定などを実施する担当を指す。</w:t>
      </w:r>
    </w:p>
    <w:p w:rsidR="00B44274" w:rsidRPr="00536A1D" w:rsidRDefault="00B44274" w:rsidP="005B3AC3">
      <w:pPr>
        <w:ind w:leftChars="200" w:left="630" w:hangingChars="100" w:hanging="210"/>
        <w:rPr>
          <w:rFonts w:ascii="ＭＳ 明朝" w:eastAsia="ＭＳ 明朝" w:hAnsi="ＭＳ 明朝"/>
        </w:rPr>
      </w:pPr>
      <w:r w:rsidRPr="00536A1D">
        <w:rPr>
          <w:rFonts w:ascii="ＭＳ 明朝" w:eastAsia="ＭＳ 明朝" w:hAnsi="ＭＳ 明朝" w:hint="eastAsia"/>
        </w:rPr>
        <w:t>イ　研修受講者は，運用管理体制を前提に指名し，管理範囲により受講内容（カリキュラム）を決定すること。</w:t>
      </w:r>
    </w:p>
    <w:p w:rsidR="00B44274" w:rsidRPr="00536A1D" w:rsidRDefault="00B44274" w:rsidP="00032349">
      <w:pPr>
        <w:ind w:leftChars="200" w:left="630" w:hangingChars="100" w:hanging="210"/>
        <w:rPr>
          <w:rFonts w:ascii="ＭＳ 明朝" w:eastAsia="ＭＳ 明朝" w:hAnsi="ＭＳ 明朝"/>
        </w:rPr>
      </w:pPr>
      <w:r w:rsidRPr="00536A1D">
        <w:rPr>
          <w:rFonts w:ascii="ＭＳ 明朝" w:eastAsia="ＭＳ 明朝" w:hAnsi="ＭＳ 明朝" w:hint="eastAsia"/>
        </w:rPr>
        <w:t>ウ　研修会</w:t>
      </w:r>
      <w:r w:rsidR="00032349" w:rsidRPr="00536A1D">
        <w:rPr>
          <w:rFonts w:ascii="ＭＳ 明朝" w:eastAsia="ＭＳ 明朝" w:hAnsi="ＭＳ 明朝"/>
        </w:rPr>
        <w:t>（受講者は５～10人を想定）</w:t>
      </w:r>
      <w:r w:rsidRPr="00536A1D">
        <w:rPr>
          <w:rFonts w:ascii="ＭＳ 明朝" w:eastAsia="ＭＳ 明朝" w:hAnsi="ＭＳ 明朝" w:hint="eastAsia"/>
        </w:rPr>
        <w:t>は２時間程度を１区切りとし，製品別及び管理範囲に応じて１回以上実施すること</w:t>
      </w:r>
      <w:r w:rsidR="00032349">
        <w:rPr>
          <w:rFonts w:ascii="ＭＳ 明朝" w:eastAsia="ＭＳ 明朝" w:hAnsi="ＭＳ 明朝" w:hint="eastAsia"/>
        </w:rPr>
        <w:t>。</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エ　導入スケジュールに合わせ，タイミングよく実施すること。</w:t>
      </w:r>
    </w:p>
    <w:p w:rsidR="00374CB1" w:rsidRPr="00536A1D" w:rsidRDefault="00374CB1" w:rsidP="005B3AC3">
      <w:pPr>
        <w:ind w:firstLineChars="200" w:firstLine="420"/>
        <w:rPr>
          <w:rFonts w:ascii="ＭＳ 明朝" w:eastAsia="ＭＳ 明朝" w:hAnsi="ＭＳ 明朝"/>
        </w:rPr>
      </w:pPr>
    </w:p>
    <w:p w:rsidR="00B44274" w:rsidRPr="00536A1D" w:rsidRDefault="00B44274" w:rsidP="005B3AC3">
      <w:pPr>
        <w:ind w:firstLineChars="100" w:firstLine="210"/>
        <w:rPr>
          <w:rFonts w:ascii="ＭＳ 明朝" w:eastAsia="ＭＳ 明朝" w:hAnsi="ＭＳ 明朝"/>
        </w:rPr>
      </w:pPr>
      <w:r w:rsidRPr="00536A1D">
        <w:rPr>
          <w:rFonts w:ascii="ＭＳ 明朝" w:eastAsia="ＭＳ 明朝" w:hAnsi="ＭＳ 明朝" w:hint="eastAsia"/>
        </w:rPr>
        <w:t>８　保守等</w:t>
      </w:r>
    </w:p>
    <w:p w:rsidR="00B44274" w:rsidRPr="00536A1D" w:rsidRDefault="00B44274" w:rsidP="005B3AC3">
      <w:pPr>
        <w:ind w:firstLineChars="200" w:firstLine="420"/>
        <w:rPr>
          <w:rFonts w:ascii="ＭＳ 明朝" w:eastAsia="ＭＳ 明朝" w:hAnsi="ＭＳ 明朝"/>
        </w:rPr>
      </w:pPr>
      <w:r w:rsidRPr="00536A1D">
        <w:rPr>
          <w:rFonts w:ascii="ＭＳ 明朝" w:eastAsia="ＭＳ 明朝" w:hAnsi="ＭＳ 明朝" w:hint="eastAsia"/>
        </w:rPr>
        <w:t>⑴　グループウェア等のソフトウェア</w:t>
      </w:r>
    </w:p>
    <w:p w:rsidR="00B44274" w:rsidRPr="00536A1D" w:rsidRDefault="00B44274" w:rsidP="00374CB1">
      <w:pPr>
        <w:ind w:leftChars="300" w:left="630" w:firstLineChars="100" w:firstLine="210"/>
        <w:rPr>
          <w:rFonts w:ascii="ＭＳ 明朝" w:eastAsia="ＭＳ 明朝" w:hAnsi="ＭＳ 明朝"/>
        </w:rPr>
      </w:pPr>
      <w:r w:rsidRPr="00536A1D">
        <w:rPr>
          <w:rFonts w:ascii="ＭＳ 明朝" w:eastAsia="ＭＳ 明朝" w:hAnsi="ＭＳ 明朝" w:hint="eastAsia"/>
        </w:rPr>
        <w:t>グループウェアについては，電話受付体制を構築し，</w:t>
      </w:r>
      <w:r w:rsidRPr="00536A1D">
        <w:rPr>
          <w:rFonts w:ascii="ＭＳ 明朝" w:eastAsia="ＭＳ 明朝" w:hAnsi="ＭＳ 明朝"/>
        </w:rPr>
        <w:t>24時間365日問合せ受付すること。</w:t>
      </w:r>
    </w:p>
    <w:p w:rsidR="00B44274" w:rsidRPr="00536A1D" w:rsidRDefault="00B44274" w:rsidP="00374CB1">
      <w:pPr>
        <w:ind w:firstLineChars="200" w:firstLine="420"/>
        <w:rPr>
          <w:rFonts w:ascii="ＭＳ 明朝" w:eastAsia="ＭＳ 明朝" w:hAnsi="ＭＳ 明朝"/>
        </w:rPr>
      </w:pPr>
      <w:r w:rsidRPr="00536A1D">
        <w:rPr>
          <w:rFonts w:ascii="ＭＳ 明朝" w:eastAsia="ＭＳ 明朝" w:hAnsi="ＭＳ 明朝" w:hint="eastAsia"/>
        </w:rPr>
        <w:t>⑵　クライアント端末</w:t>
      </w:r>
    </w:p>
    <w:p w:rsidR="00B44274" w:rsidRPr="00536A1D" w:rsidRDefault="00B44274" w:rsidP="00374CB1">
      <w:pPr>
        <w:ind w:leftChars="300" w:left="630" w:firstLineChars="100" w:firstLine="210"/>
        <w:rPr>
          <w:rFonts w:ascii="ＭＳ 明朝" w:eastAsia="ＭＳ 明朝" w:hAnsi="ＭＳ 明朝"/>
        </w:rPr>
      </w:pPr>
      <w:r w:rsidRPr="00536A1D">
        <w:rPr>
          <w:rFonts w:ascii="ＭＳ 明朝" w:eastAsia="ＭＳ 明朝" w:hAnsi="ＭＳ 明朝" w:hint="eastAsia"/>
        </w:rPr>
        <w:t>クライアント端末については，電話受付体制を構築し，</w:t>
      </w:r>
      <w:r w:rsidRPr="00536A1D">
        <w:rPr>
          <w:rFonts w:ascii="ＭＳ 明朝" w:eastAsia="ＭＳ 明朝" w:hAnsi="ＭＳ 明朝"/>
        </w:rPr>
        <w:t>24時間365日問合せ受付すること。</w:t>
      </w:r>
    </w:p>
    <w:p w:rsidR="00374CB1" w:rsidRPr="00536A1D" w:rsidRDefault="00374CB1" w:rsidP="00374CB1">
      <w:pPr>
        <w:ind w:leftChars="300" w:left="630" w:firstLineChars="100" w:firstLine="210"/>
        <w:rPr>
          <w:rFonts w:ascii="ＭＳ 明朝" w:eastAsia="ＭＳ 明朝" w:hAnsi="ＭＳ 明朝"/>
        </w:rPr>
      </w:pPr>
    </w:p>
    <w:p w:rsidR="00B44274" w:rsidRPr="00536A1D" w:rsidRDefault="00B44274" w:rsidP="00374CB1">
      <w:pPr>
        <w:ind w:firstLineChars="100" w:firstLine="210"/>
        <w:rPr>
          <w:rFonts w:ascii="ＭＳ 明朝" w:eastAsia="ＭＳ 明朝" w:hAnsi="ＭＳ 明朝"/>
        </w:rPr>
      </w:pPr>
      <w:r w:rsidRPr="00536A1D">
        <w:rPr>
          <w:rFonts w:ascii="ＭＳ 明朝" w:eastAsia="ＭＳ 明朝" w:hAnsi="ＭＳ 明朝" w:hint="eastAsia"/>
        </w:rPr>
        <w:t>９　導入作業におけるプロジェクト推進体制について</w:t>
      </w:r>
    </w:p>
    <w:p w:rsidR="00B44274" w:rsidRPr="00536A1D" w:rsidRDefault="00B44274" w:rsidP="00374CB1">
      <w:pPr>
        <w:ind w:leftChars="200" w:left="630" w:hangingChars="100" w:hanging="210"/>
        <w:rPr>
          <w:rFonts w:ascii="ＭＳ 明朝" w:eastAsia="ＭＳ 明朝" w:hAnsi="ＭＳ 明朝"/>
        </w:rPr>
      </w:pPr>
      <w:r w:rsidRPr="00536A1D">
        <w:rPr>
          <w:rFonts w:ascii="ＭＳ 明朝" w:eastAsia="ＭＳ 明朝" w:hAnsi="ＭＳ 明朝" w:hint="eastAsia"/>
        </w:rPr>
        <w:t>⑴　提案した導入計画に基づき計画通りに作業が進んでいるのか随時進捗状況を確認し，本事業が問題なく推進するよう支援を行うこと</w:t>
      </w:r>
      <w:r w:rsidR="00032349">
        <w:rPr>
          <w:rFonts w:ascii="ＭＳ 明朝" w:eastAsia="ＭＳ 明朝" w:hAnsi="ＭＳ 明朝" w:hint="eastAsia"/>
        </w:rPr>
        <w:t>。</w:t>
      </w:r>
    </w:p>
    <w:p w:rsidR="00B44274" w:rsidRPr="00536A1D" w:rsidRDefault="00B44274" w:rsidP="00374CB1">
      <w:pPr>
        <w:ind w:firstLineChars="200" w:firstLine="420"/>
        <w:rPr>
          <w:rFonts w:ascii="ＭＳ 明朝" w:eastAsia="ＭＳ 明朝" w:hAnsi="ＭＳ 明朝"/>
        </w:rPr>
      </w:pPr>
      <w:r w:rsidRPr="00536A1D">
        <w:rPr>
          <w:rFonts w:ascii="ＭＳ 明朝" w:eastAsia="ＭＳ 明朝" w:hAnsi="ＭＳ 明朝" w:hint="eastAsia"/>
        </w:rPr>
        <w:t>⑵　管理に必要となるプロジェクト管理に必要な資料作成を行うこと</w:t>
      </w:r>
      <w:r w:rsidR="00032349">
        <w:rPr>
          <w:rFonts w:ascii="ＭＳ 明朝" w:eastAsia="ＭＳ 明朝" w:hAnsi="ＭＳ 明朝" w:hint="eastAsia"/>
        </w:rPr>
        <w:t>。</w:t>
      </w:r>
    </w:p>
    <w:p w:rsidR="00B44274" w:rsidRPr="00536A1D" w:rsidRDefault="00B44274" w:rsidP="00374CB1">
      <w:pPr>
        <w:ind w:firstLineChars="200" w:firstLine="420"/>
        <w:rPr>
          <w:rFonts w:ascii="ＭＳ 明朝" w:eastAsia="ＭＳ 明朝" w:hAnsi="ＭＳ 明朝"/>
        </w:rPr>
      </w:pPr>
      <w:r w:rsidRPr="00536A1D">
        <w:rPr>
          <w:rFonts w:ascii="ＭＳ 明朝" w:eastAsia="ＭＳ 明朝" w:hAnsi="ＭＳ 明朝" w:hint="eastAsia"/>
        </w:rPr>
        <w:t>⑶　導入支援期間において，月１回以上進捗報告会議を行うこと。</w:t>
      </w:r>
    </w:p>
    <w:p w:rsidR="00B44274" w:rsidRPr="00536A1D" w:rsidRDefault="00B44274" w:rsidP="00374CB1">
      <w:pPr>
        <w:ind w:leftChars="200" w:left="630" w:hangingChars="100" w:hanging="210"/>
        <w:rPr>
          <w:rFonts w:ascii="ＭＳ 明朝" w:eastAsia="ＭＳ 明朝" w:hAnsi="ＭＳ 明朝"/>
        </w:rPr>
      </w:pPr>
      <w:r w:rsidRPr="00536A1D">
        <w:rPr>
          <w:rFonts w:ascii="ＭＳ 明朝" w:eastAsia="ＭＳ 明朝" w:hAnsi="ＭＳ 明朝" w:hint="eastAsia"/>
        </w:rPr>
        <w:lastRenderedPageBreak/>
        <w:t>⑷　本事業の推進に課題が発生した場合は随時本消防組合に情報を共有し，本消防組合の判断を仰ぐこと。</w:t>
      </w:r>
    </w:p>
    <w:p w:rsidR="00374CB1" w:rsidRPr="00536A1D" w:rsidRDefault="00374CB1" w:rsidP="00374CB1">
      <w:pPr>
        <w:ind w:leftChars="200" w:left="630" w:hangingChars="100" w:hanging="210"/>
        <w:rPr>
          <w:rFonts w:ascii="ＭＳ 明朝" w:eastAsia="ＭＳ 明朝" w:hAnsi="ＭＳ 明朝"/>
        </w:rPr>
      </w:pPr>
    </w:p>
    <w:p w:rsidR="00B44274" w:rsidRPr="00536A1D" w:rsidRDefault="00B44274" w:rsidP="00374CB1">
      <w:pPr>
        <w:ind w:firstLineChars="100" w:firstLine="210"/>
        <w:rPr>
          <w:rFonts w:ascii="ＭＳ 明朝" w:eastAsia="ＭＳ 明朝" w:hAnsi="ＭＳ 明朝"/>
        </w:rPr>
      </w:pPr>
      <w:r w:rsidRPr="00536A1D">
        <w:rPr>
          <w:rFonts w:ascii="ＭＳ 明朝" w:eastAsia="ＭＳ 明朝" w:hAnsi="ＭＳ 明朝"/>
        </w:rPr>
        <w:t>10　その他</w:t>
      </w:r>
    </w:p>
    <w:p w:rsidR="00B44274" w:rsidRPr="00536A1D" w:rsidRDefault="00B44274" w:rsidP="00374CB1">
      <w:pPr>
        <w:ind w:leftChars="200" w:left="630" w:hangingChars="100" w:hanging="210"/>
        <w:rPr>
          <w:rFonts w:ascii="ＭＳ 明朝" w:eastAsia="ＭＳ 明朝" w:hAnsi="ＭＳ 明朝"/>
        </w:rPr>
      </w:pPr>
      <w:r w:rsidRPr="00536A1D">
        <w:rPr>
          <w:rFonts w:ascii="ＭＳ 明朝" w:eastAsia="ＭＳ 明朝" w:hAnsi="ＭＳ 明朝" w:hint="eastAsia"/>
        </w:rPr>
        <w:t>⑴　仕様の詳細については，本業務の受託者に決定した者と本消防組合で協議の上確定するものであること。</w:t>
      </w:r>
    </w:p>
    <w:p w:rsidR="00B44274" w:rsidRDefault="00B44274" w:rsidP="00032349">
      <w:pPr>
        <w:ind w:leftChars="200" w:left="630" w:hangingChars="100" w:hanging="210"/>
        <w:rPr>
          <w:rFonts w:ascii="ＭＳ 明朝" w:eastAsia="ＭＳ 明朝" w:hAnsi="ＭＳ 明朝"/>
        </w:rPr>
      </w:pPr>
      <w:r w:rsidRPr="00536A1D">
        <w:rPr>
          <w:rFonts w:ascii="ＭＳ 明朝" w:eastAsia="ＭＳ 明朝" w:hAnsi="ＭＳ 明朝" w:hint="eastAsia"/>
        </w:rPr>
        <w:t>⑵　本事業の内容は仕様書に提示したとおりであるが，本事業の実施にあたり有益と考えられる提案がある場合には，</w:t>
      </w:r>
      <w:r w:rsidRPr="00536A1D">
        <w:rPr>
          <w:rFonts w:ascii="ＭＳ 明朝" w:eastAsia="ＭＳ 明朝" w:hAnsi="ＭＳ 明朝"/>
        </w:rPr>
        <w:t xml:space="preserve"> 追加・発展項目として記載すること。</w:t>
      </w:r>
      <w:r w:rsidR="00E133CA">
        <w:rPr>
          <w:rFonts w:ascii="ＭＳ 明朝" w:eastAsia="ＭＳ 明朝" w:hAnsi="ＭＳ 明朝" w:hint="eastAsia"/>
        </w:rPr>
        <w:t>なお，</w:t>
      </w:r>
      <w:r w:rsidRPr="00536A1D">
        <w:rPr>
          <w:rFonts w:ascii="ＭＳ 明朝" w:eastAsia="ＭＳ 明朝" w:hAnsi="ＭＳ 明朝"/>
        </w:rPr>
        <w:t>追加・発展項目の提案に際し，必要な情報・既存の状況については，質問書への記載にて受付，質問期間終了後に回答を実施するものとする。</w:t>
      </w:r>
    </w:p>
    <w:p w:rsidR="001610F6" w:rsidRPr="001610F6" w:rsidRDefault="001610F6" w:rsidP="00032349">
      <w:pPr>
        <w:ind w:leftChars="200" w:left="630" w:hangingChars="100" w:hanging="210"/>
        <w:rPr>
          <w:rFonts w:ascii="ＭＳ 明朝" w:eastAsia="ＭＳ 明朝" w:hAnsi="ＭＳ 明朝" w:hint="eastAsia"/>
        </w:rPr>
      </w:pPr>
      <w:r>
        <w:rPr>
          <w:rFonts w:ascii="ＭＳ 明朝" w:eastAsia="ＭＳ 明朝" w:hAnsi="ＭＳ 明朝"/>
        </w:rPr>
        <w:t xml:space="preserve">  </w:t>
      </w:r>
      <w:r>
        <w:rPr>
          <w:rFonts w:ascii="ＭＳ 明朝" w:eastAsia="ＭＳ 明朝" w:hAnsi="ＭＳ 明朝" w:hint="eastAsia"/>
        </w:rPr>
        <w:t xml:space="preserve">　例：既設ルータ（NVR500：１台，N500：７台，N1200：１台）を後継機種に更改等</w:t>
      </w:r>
    </w:p>
    <w:p w:rsidR="00B44274" w:rsidRPr="00536A1D" w:rsidRDefault="00B44274" w:rsidP="00032349">
      <w:pPr>
        <w:ind w:leftChars="200" w:left="630" w:hangingChars="100" w:hanging="210"/>
        <w:rPr>
          <w:rFonts w:ascii="ＭＳ 明朝" w:eastAsia="ＭＳ 明朝" w:hAnsi="ＭＳ 明朝"/>
        </w:rPr>
      </w:pPr>
      <w:r w:rsidRPr="00536A1D">
        <w:rPr>
          <w:rFonts w:ascii="ＭＳ 明朝" w:eastAsia="ＭＳ 明朝" w:hAnsi="ＭＳ 明朝" w:hint="eastAsia"/>
        </w:rPr>
        <w:t>⑶　納入に際して本消防組合が不用と</w:t>
      </w:r>
      <w:bookmarkStart w:id="0" w:name="_GoBack"/>
      <w:bookmarkEnd w:id="0"/>
      <w:r w:rsidRPr="00536A1D">
        <w:rPr>
          <w:rFonts w:ascii="ＭＳ 明朝" w:eastAsia="ＭＳ 明朝" w:hAnsi="ＭＳ 明朝" w:hint="eastAsia"/>
        </w:rPr>
        <w:t>判断する梱包材，付属品，マニュアル類については，受託者の責任において撤去すること。</w:t>
      </w:r>
    </w:p>
    <w:sectPr w:rsidR="00B44274" w:rsidRPr="00536A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E78" w:rsidRDefault="00EC7E78" w:rsidP="00EC7E78">
      <w:r>
        <w:separator/>
      </w:r>
    </w:p>
  </w:endnote>
  <w:endnote w:type="continuationSeparator" w:id="0">
    <w:p w:rsidR="00EC7E78" w:rsidRDefault="00EC7E78" w:rsidP="00EC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E78" w:rsidRDefault="00EC7E78">
    <w:pPr>
      <w:pStyle w:val="a6"/>
      <w:jc w:val="center"/>
    </w:pPr>
  </w:p>
  <w:p w:rsidR="00EC7E78" w:rsidRDefault="00EC7E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55578"/>
      <w:docPartObj>
        <w:docPartGallery w:val="Page Numbers (Bottom of Page)"/>
        <w:docPartUnique/>
      </w:docPartObj>
    </w:sdtPr>
    <w:sdtEndPr/>
    <w:sdtContent>
      <w:p w:rsidR="002B7EDA" w:rsidRDefault="002B7EDA">
        <w:pPr>
          <w:pStyle w:val="a6"/>
          <w:jc w:val="center"/>
        </w:pPr>
        <w:r>
          <w:fldChar w:fldCharType="begin"/>
        </w:r>
        <w:r>
          <w:instrText>PAGE   \* MERGEFORMAT</w:instrText>
        </w:r>
        <w:r>
          <w:fldChar w:fldCharType="separate"/>
        </w:r>
        <w:r>
          <w:rPr>
            <w:lang w:val="ja-JP"/>
          </w:rPr>
          <w:t>2</w:t>
        </w:r>
        <w:r>
          <w:fldChar w:fldCharType="end"/>
        </w:r>
      </w:p>
    </w:sdtContent>
  </w:sdt>
  <w:p w:rsidR="00664AA9" w:rsidRDefault="00664A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E78" w:rsidRDefault="00EC7E78" w:rsidP="00EC7E78">
      <w:r>
        <w:separator/>
      </w:r>
    </w:p>
  </w:footnote>
  <w:footnote w:type="continuationSeparator" w:id="0">
    <w:p w:rsidR="00EC7E78" w:rsidRDefault="00EC7E78" w:rsidP="00EC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2F66"/>
    <w:multiLevelType w:val="hybridMultilevel"/>
    <w:tmpl w:val="C928B22C"/>
    <w:lvl w:ilvl="0" w:tplc="97703F3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74"/>
    <w:rsid w:val="00032349"/>
    <w:rsid w:val="000C119D"/>
    <w:rsid w:val="001610F6"/>
    <w:rsid w:val="0017758F"/>
    <w:rsid w:val="002B7EDA"/>
    <w:rsid w:val="00374CB1"/>
    <w:rsid w:val="00536A1D"/>
    <w:rsid w:val="005B3AC3"/>
    <w:rsid w:val="00610B70"/>
    <w:rsid w:val="00664AA9"/>
    <w:rsid w:val="00B44274"/>
    <w:rsid w:val="00CF1B36"/>
    <w:rsid w:val="00E133CA"/>
    <w:rsid w:val="00E564A6"/>
    <w:rsid w:val="00EC7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4FA7C6"/>
  <w15:chartTrackingRefBased/>
  <w15:docId w15:val="{530B3E1F-8774-4210-ABD0-EFD80897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274"/>
    <w:pPr>
      <w:ind w:leftChars="400" w:left="840"/>
    </w:pPr>
  </w:style>
  <w:style w:type="paragraph" w:styleId="a4">
    <w:name w:val="header"/>
    <w:basedOn w:val="a"/>
    <w:link w:val="a5"/>
    <w:uiPriority w:val="99"/>
    <w:unhideWhenUsed/>
    <w:rsid w:val="00EC7E78"/>
    <w:pPr>
      <w:tabs>
        <w:tab w:val="center" w:pos="4252"/>
        <w:tab w:val="right" w:pos="8504"/>
      </w:tabs>
      <w:snapToGrid w:val="0"/>
    </w:pPr>
  </w:style>
  <w:style w:type="character" w:customStyle="1" w:styleId="a5">
    <w:name w:val="ヘッダー (文字)"/>
    <w:basedOn w:val="a0"/>
    <w:link w:val="a4"/>
    <w:uiPriority w:val="99"/>
    <w:rsid w:val="00EC7E78"/>
  </w:style>
  <w:style w:type="paragraph" w:styleId="a6">
    <w:name w:val="footer"/>
    <w:basedOn w:val="a"/>
    <w:link w:val="a7"/>
    <w:uiPriority w:val="99"/>
    <w:unhideWhenUsed/>
    <w:rsid w:val="00EC7E78"/>
    <w:pPr>
      <w:tabs>
        <w:tab w:val="center" w:pos="4252"/>
        <w:tab w:val="right" w:pos="8504"/>
      </w:tabs>
      <w:snapToGrid w:val="0"/>
    </w:pPr>
  </w:style>
  <w:style w:type="character" w:customStyle="1" w:styleId="a7">
    <w:name w:val="フッター (文字)"/>
    <w:basedOn w:val="a0"/>
    <w:link w:val="a6"/>
    <w:uiPriority w:val="99"/>
    <w:rsid w:val="00EC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B9DE-B719-4A30-9DAA-69C0FE73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963</Words>
  <Characters>5493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修司</dc:creator>
  <cp:keywords/>
  <dc:description/>
  <cp:lastModifiedBy>川上 修司</cp:lastModifiedBy>
  <cp:revision>7</cp:revision>
  <dcterms:created xsi:type="dcterms:W3CDTF">2025-04-02T07:41:00Z</dcterms:created>
  <dcterms:modified xsi:type="dcterms:W3CDTF">2025-04-14T08:27:00Z</dcterms:modified>
</cp:coreProperties>
</file>